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048A3" w14:textId="77777777" w:rsidR="0004095E" w:rsidRDefault="0004095E">
      <w:pPr>
        <w:spacing w:after="0"/>
        <w:rPr>
          <w:rFonts w:ascii="Arial" w:hAnsi="Arial" w:cs="Arial"/>
          <w:b/>
          <w:u w:val="single"/>
        </w:rPr>
      </w:pPr>
    </w:p>
    <w:p w14:paraId="704F40BF" w14:textId="77777777" w:rsidR="0004095E" w:rsidRDefault="00000000">
      <w:pPr>
        <w:spacing w:after="0"/>
        <w:rPr>
          <w:rFonts w:ascii="Arial" w:hAnsi="Arial" w:cs="Arial"/>
        </w:rPr>
      </w:pPr>
      <w:r>
        <w:rPr>
          <w:rFonts w:ascii="Arial" w:hAnsi="Arial" w:cs="Arial"/>
          <w:b/>
          <w:u w:val="single"/>
        </w:rPr>
        <w:t>Persönliche Erklärung des Patienten – Behandlungsvertrag</w:t>
      </w:r>
    </w:p>
    <w:p w14:paraId="2B73CDAF" w14:textId="77777777" w:rsidR="0004095E" w:rsidRDefault="00000000">
      <w:pPr>
        <w:tabs>
          <w:tab w:val="left" w:pos="2370"/>
        </w:tabs>
        <w:spacing w:after="0"/>
        <w:rPr>
          <w:rFonts w:ascii="Arial" w:hAnsi="Arial" w:cs="Arial"/>
        </w:rPr>
      </w:pPr>
      <w:r>
        <w:rPr>
          <w:rFonts w:ascii="Arial" w:hAnsi="Arial" w:cs="Arial"/>
        </w:rPr>
        <w:tab/>
      </w:r>
    </w:p>
    <w:p w14:paraId="14A67470" w14:textId="77777777" w:rsidR="0004095E" w:rsidRDefault="00000000">
      <w:pPr>
        <w:spacing w:after="0"/>
        <w:rPr>
          <w:rFonts w:ascii="Arial" w:hAnsi="Arial" w:cs="Arial"/>
        </w:rPr>
      </w:pPr>
      <w:r>
        <w:rPr>
          <w:rFonts w:ascii="Arial" w:hAnsi="Arial" w:cs="Arial"/>
        </w:rPr>
        <w:t>Name:       ______________________________________</w:t>
      </w:r>
    </w:p>
    <w:p w14:paraId="50CDB990" w14:textId="77777777" w:rsidR="0004095E" w:rsidRDefault="0004095E">
      <w:pPr>
        <w:spacing w:after="0"/>
        <w:rPr>
          <w:rFonts w:ascii="Arial" w:hAnsi="Arial" w:cs="Arial"/>
        </w:rPr>
      </w:pPr>
    </w:p>
    <w:p w14:paraId="7F54B116" w14:textId="77777777" w:rsidR="0004095E" w:rsidRDefault="00000000">
      <w:pPr>
        <w:spacing w:after="0"/>
        <w:rPr>
          <w:rFonts w:ascii="Arial" w:hAnsi="Arial" w:cs="Arial"/>
        </w:rPr>
      </w:pPr>
      <w:r>
        <w:rPr>
          <w:rFonts w:ascii="Arial" w:hAnsi="Arial" w:cs="Arial"/>
        </w:rPr>
        <w:t>Vorname:  ______________________________________</w:t>
      </w:r>
    </w:p>
    <w:p w14:paraId="6F1A88C8" w14:textId="77777777" w:rsidR="0004095E" w:rsidRDefault="0004095E">
      <w:pPr>
        <w:spacing w:after="0"/>
        <w:rPr>
          <w:rFonts w:ascii="Arial" w:hAnsi="Arial" w:cs="Arial"/>
        </w:rPr>
      </w:pPr>
    </w:p>
    <w:p w14:paraId="67FE6128" w14:textId="77777777" w:rsidR="0004095E" w:rsidRDefault="00000000">
      <w:pPr>
        <w:spacing w:after="0"/>
        <w:rPr>
          <w:rFonts w:ascii="Arial" w:hAnsi="Arial" w:cs="Arial"/>
        </w:rPr>
      </w:pPr>
      <w:proofErr w:type="spellStart"/>
      <w:r>
        <w:rPr>
          <w:rFonts w:ascii="Arial" w:hAnsi="Arial" w:cs="Arial"/>
        </w:rPr>
        <w:t>Plz</w:t>
      </w:r>
      <w:proofErr w:type="spellEnd"/>
      <w:r>
        <w:rPr>
          <w:rFonts w:ascii="Arial" w:hAnsi="Arial" w:cs="Arial"/>
        </w:rPr>
        <w:t>, Ort:     ______________________________________</w:t>
      </w:r>
    </w:p>
    <w:p w14:paraId="24E22927" w14:textId="77777777" w:rsidR="0004095E" w:rsidRDefault="0004095E">
      <w:pPr>
        <w:spacing w:after="0"/>
        <w:rPr>
          <w:rFonts w:ascii="Arial" w:hAnsi="Arial" w:cs="Arial"/>
        </w:rPr>
      </w:pPr>
    </w:p>
    <w:p w14:paraId="13518D0B" w14:textId="77777777" w:rsidR="0004095E" w:rsidRDefault="00000000">
      <w:pPr>
        <w:spacing w:after="0"/>
        <w:rPr>
          <w:rFonts w:ascii="Arial" w:hAnsi="Arial" w:cs="Arial"/>
        </w:rPr>
      </w:pPr>
      <w:r>
        <w:rPr>
          <w:rFonts w:ascii="Arial" w:hAnsi="Arial" w:cs="Arial"/>
        </w:rPr>
        <w:t>Str., Nr.     ______________________________________</w:t>
      </w:r>
    </w:p>
    <w:p w14:paraId="3A9CAA99" w14:textId="77777777" w:rsidR="0004095E" w:rsidRDefault="0004095E">
      <w:pPr>
        <w:spacing w:after="0"/>
        <w:rPr>
          <w:rFonts w:ascii="Arial" w:hAnsi="Arial" w:cs="Arial"/>
        </w:rPr>
      </w:pPr>
    </w:p>
    <w:p w14:paraId="274993FD" w14:textId="77777777" w:rsidR="0004095E" w:rsidRDefault="00000000">
      <w:pPr>
        <w:spacing w:after="0"/>
        <w:rPr>
          <w:rFonts w:ascii="Arial" w:hAnsi="Arial" w:cs="Arial"/>
        </w:rPr>
      </w:pPr>
      <w:r>
        <w:rPr>
          <w:rFonts w:ascii="Arial" w:hAnsi="Arial" w:cs="Arial"/>
        </w:rPr>
        <w:t>Ich wünsche durch __________________________________________ (Name Ärztin/Arzt)</w:t>
      </w:r>
    </w:p>
    <w:p w14:paraId="4CBF13AC" w14:textId="77777777" w:rsidR="0004095E" w:rsidRDefault="0004095E">
      <w:pPr>
        <w:spacing w:after="0"/>
        <w:rPr>
          <w:rFonts w:ascii="Arial" w:hAnsi="Arial" w:cs="Arial"/>
        </w:rPr>
      </w:pPr>
    </w:p>
    <w:p w14:paraId="59628141" w14:textId="77777777" w:rsidR="0004095E" w:rsidRDefault="00000000">
      <w:pPr>
        <w:spacing w:after="0"/>
        <w:rPr>
          <w:rFonts w:ascii="Arial" w:hAnsi="Arial" w:cs="Arial"/>
        </w:rPr>
      </w:pPr>
      <w:r>
        <w:rPr>
          <w:rFonts w:ascii="Arial" w:hAnsi="Arial" w:cs="Arial"/>
        </w:rPr>
        <w:t xml:space="preserve">Die </w:t>
      </w:r>
      <w:proofErr w:type="gramStart"/>
      <w:r>
        <w:rPr>
          <w:rFonts w:ascii="Arial" w:hAnsi="Arial" w:cs="Arial"/>
        </w:rPr>
        <w:t>private  Abrechnung</w:t>
      </w:r>
      <w:proofErr w:type="gramEnd"/>
      <w:r>
        <w:rPr>
          <w:rFonts w:ascii="Arial" w:hAnsi="Arial" w:cs="Arial"/>
        </w:rPr>
        <w:t xml:space="preserve"> folgender außervertraglicher Leistung(en), die mir auf der Grundlage der Gebührenordnung für Ärzte (GOÄ) wie folgt berechnet wird/werden:</w:t>
      </w:r>
    </w:p>
    <w:p w14:paraId="3305774D" w14:textId="77777777" w:rsidR="0004095E" w:rsidRDefault="0004095E">
      <w:pPr>
        <w:spacing w:after="0"/>
        <w:rPr>
          <w:rFonts w:ascii="Arial" w:hAnsi="Arial" w:cs="Arial"/>
        </w:rPr>
      </w:pPr>
    </w:p>
    <w:tbl>
      <w:tblPr>
        <w:tblW w:w="9288" w:type="dxa"/>
        <w:tblInd w:w="103" w:type="dxa"/>
        <w:tblLayout w:type="fixed"/>
        <w:tblLook w:val="04A0" w:firstRow="1" w:lastRow="0" w:firstColumn="1" w:lastColumn="0" w:noHBand="0" w:noVBand="1"/>
      </w:tblPr>
      <w:tblGrid>
        <w:gridCol w:w="3688"/>
        <w:gridCol w:w="1337"/>
        <w:gridCol w:w="1144"/>
        <w:gridCol w:w="914"/>
        <w:gridCol w:w="1153"/>
        <w:gridCol w:w="1052"/>
      </w:tblGrid>
      <w:tr w:rsidR="0004095E" w14:paraId="45F6ADF9" w14:textId="77777777">
        <w:tc>
          <w:tcPr>
            <w:tcW w:w="3688" w:type="dxa"/>
            <w:tcBorders>
              <w:top w:val="single" w:sz="4" w:space="0" w:color="000000"/>
              <w:left w:val="single" w:sz="4" w:space="0" w:color="000000"/>
              <w:bottom w:val="single" w:sz="4" w:space="0" w:color="000000"/>
              <w:right w:val="single" w:sz="4" w:space="0" w:color="000000"/>
            </w:tcBorders>
          </w:tcPr>
          <w:p w14:paraId="73BE92E5" w14:textId="77777777" w:rsidR="0004095E" w:rsidRDefault="0004095E">
            <w:pPr>
              <w:spacing w:after="0"/>
              <w:rPr>
                <w:rFonts w:ascii="Arial" w:hAnsi="Arial" w:cs="Arial"/>
              </w:rPr>
            </w:pPr>
          </w:p>
          <w:p w14:paraId="711657CB" w14:textId="77777777" w:rsidR="0004095E" w:rsidRDefault="00000000">
            <w:pPr>
              <w:spacing w:after="0"/>
              <w:rPr>
                <w:rFonts w:ascii="Arial" w:hAnsi="Arial" w:cs="Arial"/>
              </w:rPr>
            </w:pPr>
            <w:r>
              <w:rPr>
                <w:rFonts w:ascii="Arial" w:hAnsi="Arial" w:cs="Arial"/>
              </w:rPr>
              <w:t>Leistung</w:t>
            </w:r>
          </w:p>
        </w:tc>
        <w:tc>
          <w:tcPr>
            <w:tcW w:w="1337" w:type="dxa"/>
            <w:tcBorders>
              <w:top w:val="single" w:sz="4" w:space="0" w:color="000000"/>
              <w:left w:val="single" w:sz="4" w:space="0" w:color="000000"/>
              <w:bottom w:val="single" w:sz="4" w:space="0" w:color="000000"/>
              <w:right w:val="single" w:sz="4" w:space="0" w:color="000000"/>
            </w:tcBorders>
          </w:tcPr>
          <w:p w14:paraId="013309A6" w14:textId="77777777" w:rsidR="0004095E" w:rsidRDefault="0004095E">
            <w:pPr>
              <w:spacing w:after="0"/>
              <w:rPr>
                <w:rFonts w:ascii="Arial" w:hAnsi="Arial" w:cs="Arial"/>
              </w:rPr>
            </w:pPr>
          </w:p>
          <w:p w14:paraId="1E05E55F" w14:textId="77777777" w:rsidR="0004095E" w:rsidRDefault="00000000">
            <w:pPr>
              <w:spacing w:after="0"/>
              <w:rPr>
                <w:rFonts w:ascii="Arial" w:hAnsi="Arial" w:cs="Arial"/>
              </w:rPr>
            </w:pPr>
            <w:r>
              <w:rPr>
                <w:rFonts w:ascii="Arial" w:hAnsi="Arial" w:cs="Arial"/>
              </w:rPr>
              <w:t>abrechnen</w:t>
            </w:r>
          </w:p>
        </w:tc>
        <w:tc>
          <w:tcPr>
            <w:tcW w:w="1144" w:type="dxa"/>
            <w:tcBorders>
              <w:top w:val="single" w:sz="4" w:space="0" w:color="000000"/>
              <w:left w:val="single" w:sz="4" w:space="0" w:color="000000"/>
              <w:bottom w:val="single" w:sz="4" w:space="0" w:color="000000"/>
              <w:right w:val="single" w:sz="4" w:space="0" w:color="000000"/>
            </w:tcBorders>
          </w:tcPr>
          <w:p w14:paraId="633D2C9A" w14:textId="77777777" w:rsidR="0004095E" w:rsidRDefault="0004095E">
            <w:pPr>
              <w:spacing w:after="0"/>
              <w:rPr>
                <w:rFonts w:ascii="Arial" w:hAnsi="Arial" w:cs="Arial"/>
              </w:rPr>
            </w:pPr>
          </w:p>
          <w:p w14:paraId="3CE4F30A" w14:textId="77777777" w:rsidR="0004095E" w:rsidRDefault="00000000">
            <w:pPr>
              <w:spacing w:after="0"/>
              <w:rPr>
                <w:rFonts w:ascii="Arial" w:hAnsi="Arial" w:cs="Arial"/>
              </w:rPr>
            </w:pPr>
            <w:r>
              <w:rPr>
                <w:rFonts w:ascii="Arial" w:hAnsi="Arial" w:cs="Arial"/>
              </w:rPr>
              <w:t>GOÄ-Nr.</w:t>
            </w:r>
          </w:p>
        </w:tc>
        <w:tc>
          <w:tcPr>
            <w:tcW w:w="914" w:type="dxa"/>
            <w:tcBorders>
              <w:top w:val="single" w:sz="4" w:space="0" w:color="000000"/>
              <w:left w:val="single" w:sz="4" w:space="0" w:color="000000"/>
              <w:bottom w:val="single" w:sz="4" w:space="0" w:color="000000"/>
              <w:right w:val="single" w:sz="4" w:space="0" w:color="000000"/>
            </w:tcBorders>
          </w:tcPr>
          <w:p w14:paraId="364C95C2" w14:textId="77777777" w:rsidR="0004095E" w:rsidRDefault="0004095E">
            <w:pPr>
              <w:spacing w:after="0"/>
              <w:rPr>
                <w:rFonts w:ascii="Arial" w:hAnsi="Arial" w:cs="Arial"/>
              </w:rPr>
            </w:pPr>
          </w:p>
          <w:p w14:paraId="331A0620" w14:textId="77777777" w:rsidR="0004095E" w:rsidRDefault="00000000">
            <w:pPr>
              <w:spacing w:after="0"/>
              <w:rPr>
                <w:rFonts w:ascii="Arial" w:hAnsi="Arial" w:cs="Arial"/>
              </w:rPr>
            </w:pPr>
            <w:r>
              <w:rPr>
                <w:rFonts w:ascii="Arial" w:hAnsi="Arial" w:cs="Arial"/>
              </w:rPr>
              <w:t>Faktor</w:t>
            </w:r>
          </w:p>
        </w:tc>
        <w:tc>
          <w:tcPr>
            <w:tcW w:w="1153" w:type="dxa"/>
            <w:tcBorders>
              <w:top w:val="single" w:sz="4" w:space="0" w:color="000000"/>
              <w:left w:val="single" w:sz="4" w:space="0" w:color="000000"/>
              <w:bottom w:val="single" w:sz="4" w:space="0" w:color="000000"/>
              <w:right w:val="single" w:sz="4" w:space="0" w:color="000000"/>
            </w:tcBorders>
          </w:tcPr>
          <w:p w14:paraId="0869BA84" w14:textId="77777777" w:rsidR="0004095E" w:rsidRDefault="0004095E">
            <w:pPr>
              <w:spacing w:after="0"/>
              <w:rPr>
                <w:rFonts w:ascii="Arial" w:hAnsi="Arial" w:cs="Arial"/>
              </w:rPr>
            </w:pPr>
          </w:p>
          <w:p w14:paraId="5B2518F7" w14:textId="77777777" w:rsidR="0004095E" w:rsidRDefault="00000000">
            <w:pPr>
              <w:spacing w:after="0"/>
              <w:rPr>
                <w:rFonts w:ascii="Arial" w:hAnsi="Arial" w:cs="Arial"/>
              </w:rPr>
            </w:pPr>
            <w:r>
              <w:rPr>
                <w:rFonts w:ascii="Arial" w:hAnsi="Arial" w:cs="Arial"/>
              </w:rPr>
              <w:t>Betrag</w:t>
            </w:r>
          </w:p>
        </w:tc>
        <w:tc>
          <w:tcPr>
            <w:tcW w:w="1052" w:type="dxa"/>
            <w:tcBorders>
              <w:top w:val="single" w:sz="4" w:space="0" w:color="000000"/>
              <w:left w:val="single" w:sz="4" w:space="0" w:color="000000"/>
              <w:bottom w:val="single" w:sz="4" w:space="0" w:color="000000"/>
              <w:right w:val="single" w:sz="4" w:space="0" w:color="000000"/>
            </w:tcBorders>
          </w:tcPr>
          <w:p w14:paraId="393BB2B8" w14:textId="77777777" w:rsidR="0004095E" w:rsidRDefault="0004095E">
            <w:pPr>
              <w:spacing w:after="0"/>
              <w:rPr>
                <w:rFonts w:ascii="Arial" w:hAnsi="Arial" w:cs="Arial"/>
              </w:rPr>
            </w:pPr>
          </w:p>
          <w:p w14:paraId="42440167" w14:textId="77777777" w:rsidR="0004095E" w:rsidRDefault="00000000">
            <w:pPr>
              <w:spacing w:after="0"/>
              <w:rPr>
                <w:rFonts w:ascii="Arial" w:hAnsi="Arial" w:cs="Arial"/>
              </w:rPr>
            </w:pPr>
            <w:r>
              <w:rPr>
                <w:rFonts w:ascii="Arial" w:hAnsi="Arial" w:cs="Arial"/>
              </w:rPr>
              <w:t>gesamt</w:t>
            </w:r>
          </w:p>
        </w:tc>
      </w:tr>
      <w:tr w:rsidR="0004095E" w14:paraId="5976F18A" w14:textId="77777777">
        <w:tc>
          <w:tcPr>
            <w:tcW w:w="3688" w:type="dxa"/>
            <w:tcBorders>
              <w:top w:val="single" w:sz="4" w:space="0" w:color="000000"/>
              <w:left w:val="single" w:sz="4" w:space="0" w:color="000000"/>
              <w:bottom w:val="single" w:sz="4" w:space="0" w:color="000000"/>
              <w:right w:val="single" w:sz="4" w:space="0" w:color="000000"/>
            </w:tcBorders>
          </w:tcPr>
          <w:p w14:paraId="237D1654" w14:textId="77777777" w:rsidR="0004095E" w:rsidRDefault="00000000">
            <w:pPr>
              <w:spacing w:after="0"/>
              <w:rPr>
                <w:rFonts w:ascii="Arial" w:hAnsi="Arial" w:cs="Arial"/>
              </w:rPr>
            </w:pPr>
            <w:r>
              <w:rPr>
                <w:rFonts w:ascii="Arial" w:hAnsi="Arial" w:cs="Arial"/>
              </w:rPr>
              <w:t>umfassende reisemedizinische Beratung einschl. Impfberatung</w:t>
            </w:r>
          </w:p>
        </w:tc>
        <w:tc>
          <w:tcPr>
            <w:tcW w:w="1337" w:type="dxa"/>
            <w:tcBorders>
              <w:top w:val="single" w:sz="4" w:space="0" w:color="000000"/>
              <w:left w:val="single" w:sz="4" w:space="0" w:color="000000"/>
              <w:bottom w:val="single" w:sz="4" w:space="0" w:color="000000"/>
              <w:right w:val="single" w:sz="4" w:space="0" w:color="000000"/>
            </w:tcBorders>
          </w:tcPr>
          <w:p w14:paraId="10CE6B70" w14:textId="77777777" w:rsidR="0004095E" w:rsidRDefault="0004095E">
            <w:pPr>
              <w:spacing w:after="0"/>
              <w:rPr>
                <w:rFonts w:ascii="Arial" w:hAnsi="Arial" w:cs="Arial"/>
              </w:rPr>
            </w:pPr>
          </w:p>
        </w:tc>
        <w:tc>
          <w:tcPr>
            <w:tcW w:w="1144" w:type="dxa"/>
            <w:tcBorders>
              <w:top w:val="single" w:sz="4" w:space="0" w:color="000000"/>
              <w:left w:val="single" w:sz="4" w:space="0" w:color="000000"/>
              <w:bottom w:val="single" w:sz="4" w:space="0" w:color="000000"/>
              <w:right w:val="single" w:sz="4" w:space="0" w:color="000000"/>
            </w:tcBorders>
          </w:tcPr>
          <w:p w14:paraId="59FC4FC6" w14:textId="77777777" w:rsidR="0004095E" w:rsidRDefault="0004095E">
            <w:pPr>
              <w:spacing w:after="0"/>
              <w:rPr>
                <w:rFonts w:ascii="Arial" w:hAnsi="Arial" w:cs="Arial"/>
              </w:rPr>
            </w:pPr>
          </w:p>
          <w:p w14:paraId="3F8D3F96" w14:textId="77777777" w:rsidR="0004095E" w:rsidRDefault="00000000">
            <w:pPr>
              <w:spacing w:after="0"/>
              <w:rPr>
                <w:rFonts w:ascii="Arial" w:hAnsi="Arial" w:cs="Arial"/>
              </w:rPr>
            </w:pPr>
            <w:r>
              <w:rPr>
                <w:rFonts w:ascii="Arial" w:hAnsi="Arial" w:cs="Arial"/>
              </w:rPr>
              <w:t xml:space="preserve">     3</w:t>
            </w:r>
          </w:p>
        </w:tc>
        <w:tc>
          <w:tcPr>
            <w:tcW w:w="914" w:type="dxa"/>
            <w:tcBorders>
              <w:top w:val="single" w:sz="4" w:space="0" w:color="000000"/>
              <w:left w:val="single" w:sz="4" w:space="0" w:color="000000"/>
              <w:bottom w:val="single" w:sz="4" w:space="0" w:color="000000"/>
              <w:right w:val="single" w:sz="4" w:space="0" w:color="000000"/>
            </w:tcBorders>
          </w:tcPr>
          <w:p w14:paraId="28CD4379" w14:textId="77777777" w:rsidR="0004095E" w:rsidRDefault="0004095E">
            <w:pPr>
              <w:spacing w:after="0"/>
              <w:rPr>
                <w:rFonts w:ascii="Arial" w:hAnsi="Arial" w:cs="Arial"/>
              </w:rPr>
            </w:pPr>
          </w:p>
          <w:p w14:paraId="65A23499" w14:textId="77777777" w:rsidR="0004095E" w:rsidRDefault="00000000">
            <w:pPr>
              <w:spacing w:after="0"/>
              <w:rPr>
                <w:rFonts w:ascii="Arial" w:hAnsi="Arial" w:cs="Arial"/>
              </w:rPr>
            </w:pPr>
            <w:r>
              <w:rPr>
                <w:rFonts w:ascii="Arial" w:hAnsi="Arial" w:cs="Arial"/>
              </w:rPr>
              <w:t xml:space="preserve">    3,5</w:t>
            </w:r>
          </w:p>
        </w:tc>
        <w:tc>
          <w:tcPr>
            <w:tcW w:w="1153" w:type="dxa"/>
            <w:tcBorders>
              <w:top w:val="single" w:sz="4" w:space="0" w:color="000000"/>
              <w:left w:val="single" w:sz="4" w:space="0" w:color="000000"/>
              <w:bottom w:val="single" w:sz="4" w:space="0" w:color="000000"/>
              <w:right w:val="single" w:sz="4" w:space="0" w:color="000000"/>
            </w:tcBorders>
          </w:tcPr>
          <w:p w14:paraId="1AC8C1E7" w14:textId="77777777" w:rsidR="0004095E" w:rsidRDefault="0004095E">
            <w:pPr>
              <w:spacing w:after="0"/>
              <w:rPr>
                <w:rFonts w:ascii="Arial" w:hAnsi="Arial" w:cs="Arial"/>
              </w:rPr>
            </w:pPr>
          </w:p>
          <w:p w14:paraId="22C3791C" w14:textId="77777777" w:rsidR="0004095E" w:rsidRDefault="00000000">
            <w:pPr>
              <w:spacing w:after="0"/>
              <w:rPr>
                <w:rFonts w:ascii="Arial" w:hAnsi="Arial" w:cs="Arial"/>
              </w:rPr>
            </w:pPr>
            <w:r>
              <w:rPr>
                <w:rFonts w:ascii="Arial" w:hAnsi="Arial" w:cs="Arial"/>
              </w:rPr>
              <w:t xml:space="preserve">  30,60 €</w:t>
            </w:r>
          </w:p>
        </w:tc>
        <w:tc>
          <w:tcPr>
            <w:tcW w:w="1052" w:type="dxa"/>
            <w:tcBorders>
              <w:top w:val="single" w:sz="4" w:space="0" w:color="000000"/>
              <w:left w:val="single" w:sz="4" w:space="0" w:color="000000"/>
              <w:bottom w:val="single" w:sz="4" w:space="0" w:color="000000"/>
              <w:right w:val="single" w:sz="4" w:space="0" w:color="000000"/>
            </w:tcBorders>
          </w:tcPr>
          <w:p w14:paraId="4009F7DF" w14:textId="77777777" w:rsidR="0004095E" w:rsidRDefault="0004095E">
            <w:pPr>
              <w:spacing w:after="0"/>
              <w:rPr>
                <w:rFonts w:ascii="Arial" w:hAnsi="Arial" w:cs="Arial"/>
              </w:rPr>
            </w:pPr>
          </w:p>
        </w:tc>
      </w:tr>
      <w:tr w:rsidR="0004095E" w14:paraId="1358332B" w14:textId="77777777">
        <w:tc>
          <w:tcPr>
            <w:tcW w:w="3688" w:type="dxa"/>
            <w:tcBorders>
              <w:top w:val="single" w:sz="4" w:space="0" w:color="000000"/>
              <w:left w:val="single" w:sz="4" w:space="0" w:color="000000"/>
              <w:bottom w:val="single" w:sz="4" w:space="0" w:color="000000"/>
              <w:right w:val="single" w:sz="4" w:space="0" w:color="000000"/>
            </w:tcBorders>
          </w:tcPr>
          <w:p w14:paraId="431D1892" w14:textId="77777777" w:rsidR="0004095E" w:rsidRDefault="0004095E">
            <w:pPr>
              <w:spacing w:after="0"/>
              <w:rPr>
                <w:rFonts w:ascii="Arial" w:hAnsi="Arial" w:cs="Arial"/>
              </w:rPr>
            </w:pPr>
          </w:p>
          <w:p w14:paraId="4E445FEC" w14:textId="77777777" w:rsidR="0004095E" w:rsidRDefault="00000000">
            <w:pPr>
              <w:spacing w:after="0"/>
              <w:rPr>
                <w:rFonts w:ascii="Arial" w:hAnsi="Arial" w:cs="Arial"/>
              </w:rPr>
            </w:pPr>
            <w:proofErr w:type="spellStart"/>
            <w:r>
              <w:rPr>
                <w:rFonts w:ascii="Arial" w:hAnsi="Arial" w:cs="Arial"/>
              </w:rPr>
              <w:t>Reisemediz</w:t>
            </w:r>
            <w:proofErr w:type="spellEnd"/>
            <w:r>
              <w:rPr>
                <w:rFonts w:ascii="Arial" w:hAnsi="Arial" w:cs="Arial"/>
              </w:rPr>
              <w:t xml:space="preserve">. Impfung (je </w:t>
            </w:r>
            <w:proofErr w:type="spellStart"/>
            <w:r>
              <w:rPr>
                <w:rFonts w:ascii="Arial" w:hAnsi="Arial" w:cs="Arial"/>
              </w:rPr>
              <w:t>Impf</w:t>
            </w:r>
            <w:proofErr w:type="spellEnd"/>
            <w:r>
              <w:rPr>
                <w:rFonts w:ascii="Arial" w:hAnsi="Arial" w:cs="Arial"/>
              </w:rPr>
              <w:t>)</w:t>
            </w:r>
          </w:p>
        </w:tc>
        <w:tc>
          <w:tcPr>
            <w:tcW w:w="1337" w:type="dxa"/>
            <w:tcBorders>
              <w:top w:val="single" w:sz="4" w:space="0" w:color="000000"/>
              <w:left w:val="single" w:sz="4" w:space="0" w:color="000000"/>
              <w:bottom w:val="single" w:sz="4" w:space="0" w:color="000000"/>
              <w:right w:val="single" w:sz="4" w:space="0" w:color="000000"/>
            </w:tcBorders>
          </w:tcPr>
          <w:p w14:paraId="3020B421" w14:textId="77777777" w:rsidR="0004095E" w:rsidRDefault="0004095E">
            <w:pPr>
              <w:spacing w:after="0"/>
              <w:rPr>
                <w:rFonts w:ascii="Arial" w:hAnsi="Arial" w:cs="Arial"/>
              </w:rPr>
            </w:pPr>
          </w:p>
        </w:tc>
        <w:tc>
          <w:tcPr>
            <w:tcW w:w="1144" w:type="dxa"/>
            <w:tcBorders>
              <w:top w:val="single" w:sz="4" w:space="0" w:color="000000"/>
              <w:left w:val="single" w:sz="4" w:space="0" w:color="000000"/>
              <w:bottom w:val="single" w:sz="4" w:space="0" w:color="000000"/>
              <w:right w:val="single" w:sz="4" w:space="0" w:color="000000"/>
            </w:tcBorders>
          </w:tcPr>
          <w:p w14:paraId="71AB3632" w14:textId="77777777" w:rsidR="0004095E" w:rsidRDefault="0004095E">
            <w:pPr>
              <w:spacing w:after="0"/>
              <w:rPr>
                <w:rFonts w:ascii="Arial" w:hAnsi="Arial" w:cs="Arial"/>
              </w:rPr>
            </w:pPr>
          </w:p>
          <w:p w14:paraId="504AFEB2" w14:textId="77777777" w:rsidR="0004095E" w:rsidRDefault="00000000">
            <w:pPr>
              <w:spacing w:after="0"/>
              <w:rPr>
                <w:rFonts w:ascii="Arial" w:hAnsi="Arial" w:cs="Arial"/>
              </w:rPr>
            </w:pPr>
            <w:r>
              <w:rPr>
                <w:rFonts w:ascii="Arial" w:hAnsi="Arial" w:cs="Arial"/>
              </w:rPr>
              <w:t xml:space="preserve">     375</w:t>
            </w:r>
          </w:p>
        </w:tc>
        <w:tc>
          <w:tcPr>
            <w:tcW w:w="914" w:type="dxa"/>
            <w:tcBorders>
              <w:top w:val="single" w:sz="4" w:space="0" w:color="000000"/>
              <w:left w:val="single" w:sz="4" w:space="0" w:color="000000"/>
              <w:bottom w:val="single" w:sz="4" w:space="0" w:color="000000"/>
              <w:right w:val="single" w:sz="4" w:space="0" w:color="000000"/>
            </w:tcBorders>
          </w:tcPr>
          <w:p w14:paraId="6819C71B" w14:textId="77777777" w:rsidR="0004095E" w:rsidRDefault="0004095E">
            <w:pPr>
              <w:spacing w:after="0"/>
              <w:rPr>
                <w:rFonts w:ascii="Arial" w:hAnsi="Arial" w:cs="Arial"/>
              </w:rPr>
            </w:pPr>
          </w:p>
          <w:p w14:paraId="3FF84BD9" w14:textId="77777777" w:rsidR="0004095E" w:rsidRDefault="00000000">
            <w:pPr>
              <w:spacing w:after="0"/>
              <w:rPr>
                <w:rFonts w:ascii="Arial" w:hAnsi="Arial" w:cs="Arial"/>
              </w:rPr>
            </w:pPr>
            <w:r>
              <w:rPr>
                <w:rFonts w:ascii="Arial" w:hAnsi="Arial" w:cs="Arial"/>
              </w:rPr>
              <w:t xml:space="preserve">    2,3</w:t>
            </w:r>
          </w:p>
        </w:tc>
        <w:tc>
          <w:tcPr>
            <w:tcW w:w="1153" w:type="dxa"/>
            <w:tcBorders>
              <w:top w:val="single" w:sz="4" w:space="0" w:color="000000"/>
              <w:left w:val="single" w:sz="4" w:space="0" w:color="000000"/>
              <w:bottom w:val="single" w:sz="4" w:space="0" w:color="000000"/>
              <w:right w:val="single" w:sz="4" w:space="0" w:color="000000"/>
            </w:tcBorders>
          </w:tcPr>
          <w:p w14:paraId="33829308" w14:textId="77777777" w:rsidR="0004095E" w:rsidRDefault="0004095E">
            <w:pPr>
              <w:spacing w:after="0"/>
              <w:rPr>
                <w:rFonts w:ascii="Arial" w:hAnsi="Arial" w:cs="Arial"/>
              </w:rPr>
            </w:pPr>
          </w:p>
          <w:p w14:paraId="334F7386" w14:textId="77777777" w:rsidR="0004095E" w:rsidRDefault="00000000">
            <w:pPr>
              <w:spacing w:after="0"/>
              <w:rPr>
                <w:rFonts w:ascii="Arial" w:hAnsi="Arial" w:cs="Arial"/>
              </w:rPr>
            </w:pPr>
            <w:r>
              <w:rPr>
                <w:rFonts w:ascii="Arial" w:hAnsi="Arial" w:cs="Arial"/>
              </w:rPr>
              <w:t xml:space="preserve">  10,72 €</w:t>
            </w:r>
          </w:p>
        </w:tc>
        <w:tc>
          <w:tcPr>
            <w:tcW w:w="1052" w:type="dxa"/>
            <w:tcBorders>
              <w:top w:val="single" w:sz="4" w:space="0" w:color="000000"/>
              <w:left w:val="single" w:sz="4" w:space="0" w:color="000000"/>
              <w:bottom w:val="single" w:sz="4" w:space="0" w:color="000000"/>
              <w:right w:val="single" w:sz="4" w:space="0" w:color="000000"/>
            </w:tcBorders>
          </w:tcPr>
          <w:p w14:paraId="0A0F9873" w14:textId="77777777" w:rsidR="0004095E" w:rsidRDefault="0004095E">
            <w:pPr>
              <w:spacing w:after="0"/>
              <w:rPr>
                <w:rFonts w:ascii="Arial" w:hAnsi="Arial" w:cs="Arial"/>
              </w:rPr>
            </w:pPr>
          </w:p>
        </w:tc>
      </w:tr>
      <w:tr w:rsidR="0004095E" w14:paraId="327D8431" w14:textId="77777777">
        <w:tc>
          <w:tcPr>
            <w:tcW w:w="3688" w:type="dxa"/>
            <w:tcBorders>
              <w:top w:val="single" w:sz="4" w:space="0" w:color="000000"/>
              <w:left w:val="single" w:sz="4" w:space="0" w:color="000000"/>
              <w:bottom w:val="single" w:sz="4" w:space="0" w:color="000000"/>
              <w:right w:val="single" w:sz="4" w:space="0" w:color="000000"/>
            </w:tcBorders>
          </w:tcPr>
          <w:p w14:paraId="39AFC5B9" w14:textId="77777777" w:rsidR="0004095E" w:rsidRDefault="0004095E">
            <w:pPr>
              <w:spacing w:after="0"/>
              <w:rPr>
                <w:rFonts w:ascii="Arial" w:hAnsi="Arial" w:cs="Arial"/>
              </w:rPr>
            </w:pPr>
          </w:p>
          <w:p w14:paraId="27412087" w14:textId="77777777" w:rsidR="0004095E" w:rsidRDefault="00000000">
            <w:pPr>
              <w:spacing w:after="0"/>
              <w:rPr>
                <w:rFonts w:ascii="Arial" w:hAnsi="Arial" w:cs="Arial"/>
              </w:rPr>
            </w:pPr>
            <w:r>
              <w:rPr>
                <w:rFonts w:ascii="Arial" w:hAnsi="Arial" w:cs="Arial"/>
              </w:rPr>
              <w:t>Symptombezogene Untersuchung</w:t>
            </w:r>
          </w:p>
        </w:tc>
        <w:tc>
          <w:tcPr>
            <w:tcW w:w="1337" w:type="dxa"/>
            <w:tcBorders>
              <w:top w:val="single" w:sz="4" w:space="0" w:color="000000"/>
              <w:left w:val="single" w:sz="4" w:space="0" w:color="000000"/>
              <w:bottom w:val="single" w:sz="4" w:space="0" w:color="000000"/>
              <w:right w:val="single" w:sz="4" w:space="0" w:color="000000"/>
            </w:tcBorders>
          </w:tcPr>
          <w:p w14:paraId="0889981D" w14:textId="77777777" w:rsidR="0004095E" w:rsidRDefault="0004095E">
            <w:pPr>
              <w:spacing w:after="0"/>
              <w:rPr>
                <w:rFonts w:ascii="Arial" w:hAnsi="Arial" w:cs="Arial"/>
              </w:rPr>
            </w:pPr>
          </w:p>
        </w:tc>
        <w:tc>
          <w:tcPr>
            <w:tcW w:w="1144" w:type="dxa"/>
            <w:tcBorders>
              <w:top w:val="single" w:sz="4" w:space="0" w:color="000000"/>
              <w:left w:val="single" w:sz="4" w:space="0" w:color="000000"/>
              <w:bottom w:val="single" w:sz="4" w:space="0" w:color="000000"/>
              <w:right w:val="single" w:sz="4" w:space="0" w:color="000000"/>
            </w:tcBorders>
          </w:tcPr>
          <w:p w14:paraId="219D4570" w14:textId="77777777" w:rsidR="0004095E" w:rsidRDefault="0004095E">
            <w:pPr>
              <w:spacing w:after="0"/>
              <w:rPr>
                <w:rFonts w:ascii="Arial" w:hAnsi="Arial" w:cs="Arial"/>
              </w:rPr>
            </w:pPr>
          </w:p>
          <w:p w14:paraId="297D964E" w14:textId="77777777" w:rsidR="0004095E" w:rsidRDefault="00000000">
            <w:pPr>
              <w:spacing w:after="0"/>
              <w:rPr>
                <w:rFonts w:ascii="Arial" w:hAnsi="Arial" w:cs="Arial"/>
              </w:rPr>
            </w:pPr>
            <w:r>
              <w:rPr>
                <w:rFonts w:ascii="Arial" w:hAnsi="Arial" w:cs="Arial"/>
              </w:rPr>
              <w:t xml:space="preserve">     5</w:t>
            </w:r>
          </w:p>
        </w:tc>
        <w:tc>
          <w:tcPr>
            <w:tcW w:w="914" w:type="dxa"/>
            <w:tcBorders>
              <w:top w:val="single" w:sz="4" w:space="0" w:color="000000"/>
              <w:left w:val="single" w:sz="4" w:space="0" w:color="000000"/>
              <w:bottom w:val="single" w:sz="4" w:space="0" w:color="000000"/>
              <w:right w:val="single" w:sz="4" w:space="0" w:color="000000"/>
            </w:tcBorders>
          </w:tcPr>
          <w:p w14:paraId="51FC0627" w14:textId="77777777" w:rsidR="0004095E" w:rsidRDefault="0004095E">
            <w:pPr>
              <w:spacing w:after="0"/>
              <w:rPr>
                <w:rFonts w:ascii="Arial" w:hAnsi="Arial" w:cs="Arial"/>
              </w:rPr>
            </w:pPr>
          </w:p>
          <w:p w14:paraId="4C84DB83" w14:textId="77777777" w:rsidR="0004095E" w:rsidRDefault="00000000">
            <w:pPr>
              <w:spacing w:after="0"/>
              <w:rPr>
                <w:rFonts w:ascii="Arial" w:hAnsi="Arial" w:cs="Arial"/>
              </w:rPr>
            </w:pPr>
            <w:r>
              <w:rPr>
                <w:rFonts w:ascii="Arial" w:hAnsi="Arial" w:cs="Arial"/>
              </w:rPr>
              <w:t xml:space="preserve">    2,3</w:t>
            </w:r>
          </w:p>
        </w:tc>
        <w:tc>
          <w:tcPr>
            <w:tcW w:w="1153" w:type="dxa"/>
            <w:tcBorders>
              <w:top w:val="single" w:sz="4" w:space="0" w:color="000000"/>
              <w:left w:val="single" w:sz="4" w:space="0" w:color="000000"/>
              <w:bottom w:val="single" w:sz="4" w:space="0" w:color="000000"/>
              <w:right w:val="single" w:sz="4" w:space="0" w:color="000000"/>
            </w:tcBorders>
          </w:tcPr>
          <w:p w14:paraId="1FE60629" w14:textId="77777777" w:rsidR="0004095E" w:rsidRDefault="0004095E">
            <w:pPr>
              <w:spacing w:after="0"/>
              <w:rPr>
                <w:rFonts w:ascii="Arial" w:hAnsi="Arial" w:cs="Arial"/>
              </w:rPr>
            </w:pPr>
          </w:p>
          <w:p w14:paraId="56871701" w14:textId="77777777" w:rsidR="0004095E" w:rsidRDefault="00000000">
            <w:pPr>
              <w:spacing w:after="0"/>
              <w:rPr>
                <w:rFonts w:ascii="Arial" w:hAnsi="Arial" w:cs="Arial"/>
              </w:rPr>
            </w:pPr>
            <w:r>
              <w:rPr>
                <w:rFonts w:ascii="Arial" w:hAnsi="Arial" w:cs="Arial"/>
              </w:rPr>
              <w:t xml:space="preserve">  10,72 €</w:t>
            </w:r>
          </w:p>
        </w:tc>
        <w:tc>
          <w:tcPr>
            <w:tcW w:w="1052" w:type="dxa"/>
            <w:tcBorders>
              <w:top w:val="single" w:sz="4" w:space="0" w:color="000000"/>
              <w:left w:val="single" w:sz="4" w:space="0" w:color="000000"/>
              <w:bottom w:val="single" w:sz="4" w:space="0" w:color="000000"/>
              <w:right w:val="single" w:sz="4" w:space="0" w:color="000000"/>
            </w:tcBorders>
          </w:tcPr>
          <w:p w14:paraId="178A5F7A" w14:textId="77777777" w:rsidR="0004095E" w:rsidRDefault="0004095E">
            <w:pPr>
              <w:spacing w:after="0"/>
              <w:rPr>
                <w:rFonts w:ascii="Arial" w:hAnsi="Arial" w:cs="Arial"/>
              </w:rPr>
            </w:pPr>
          </w:p>
        </w:tc>
      </w:tr>
      <w:tr w:rsidR="0004095E" w14:paraId="544369AD" w14:textId="77777777">
        <w:tc>
          <w:tcPr>
            <w:tcW w:w="3688" w:type="dxa"/>
            <w:tcBorders>
              <w:top w:val="single" w:sz="4" w:space="0" w:color="000000"/>
              <w:left w:val="single" w:sz="4" w:space="0" w:color="000000"/>
              <w:bottom w:val="single" w:sz="4" w:space="0" w:color="000000"/>
              <w:right w:val="single" w:sz="4" w:space="0" w:color="000000"/>
            </w:tcBorders>
          </w:tcPr>
          <w:p w14:paraId="14452079" w14:textId="77777777" w:rsidR="0004095E" w:rsidRDefault="0004095E">
            <w:pPr>
              <w:spacing w:after="0"/>
              <w:rPr>
                <w:rFonts w:ascii="Arial" w:hAnsi="Arial" w:cs="Arial"/>
              </w:rPr>
            </w:pPr>
          </w:p>
          <w:p w14:paraId="3AFB7F2D" w14:textId="77777777" w:rsidR="0004095E" w:rsidRDefault="00000000">
            <w:pPr>
              <w:spacing w:after="0"/>
              <w:rPr>
                <w:rFonts w:ascii="Arial" w:hAnsi="Arial" w:cs="Arial"/>
              </w:rPr>
            </w:pPr>
            <w:r>
              <w:rPr>
                <w:rFonts w:ascii="Arial" w:hAnsi="Arial" w:cs="Arial"/>
              </w:rPr>
              <w:t>Schriftliche Information inkl. Rezept</w:t>
            </w:r>
          </w:p>
        </w:tc>
        <w:tc>
          <w:tcPr>
            <w:tcW w:w="1337" w:type="dxa"/>
            <w:tcBorders>
              <w:top w:val="single" w:sz="4" w:space="0" w:color="000000"/>
              <w:left w:val="single" w:sz="4" w:space="0" w:color="000000"/>
              <w:bottom w:val="single" w:sz="4" w:space="0" w:color="000000"/>
              <w:right w:val="single" w:sz="4" w:space="0" w:color="000000"/>
            </w:tcBorders>
          </w:tcPr>
          <w:p w14:paraId="5D4AA42F" w14:textId="77777777" w:rsidR="0004095E" w:rsidRDefault="0004095E">
            <w:pPr>
              <w:spacing w:after="0"/>
              <w:rPr>
                <w:rFonts w:ascii="Arial" w:hAnsi="Arial" w:cs="Arial"/>
              </w:rPr>
            </w:pPr>
          </w:p>
        </w:tc>
        <w:tc>
          <w:tcPr>
            <w:tcW w:w="1144" w:type="dxa"/>
            <w:tcBorders>
              <w:top w:val="single" w:sz="4" w:space="0" w:color="000000"/>
              <w:left w:val="single" w:sz="4" w:space="0" w:color="000000"/>
              <w:bottom w:val="single" w:sz="4" w:space="0" w:color="000000"/>
              <w:right w:val="single" w:sz="4" w:space="0" w:color="000000"/>
            </w:tcBorders>
          </w:tcPr>
          <w:p w14:paraId="138979D1" w14:textId="77777777" w:rsidR="0004095E" w:rsidRDefault="0004095E">
            <w:pPr>
              <w:spacing w:after="0"/>
              <w:rPr>
                <w:rFonts w:ascii="Arial" w:hAnsi="Arial" w:cs="Arial"/>
              </w:rPr>
            </w:pPr>
          </w:p>
          <w:p w14:paraId="1C12F921" w14:textId="77777777" w:rsidR="0004095E" w:rsidRDefault="00000000">
            <w:pPr>
              <w:spacing w:after="0"/>
              <w:rPr>
                <w:rFonts w:ascii="Arial" w:hAnsi="Arial" w:cs="Arial"/>
              </w:rPr>
            </w:pPr>
            <w:r>
              <w:rPr>
                <w:rFonts w:ascii="Arial" w:hAnsi="Arial" w:cs="Arial"/>
              </w:rPr>
              <w:t xml:space="preserve">     75</w:t>
            </w:r>
          </w:p>
        </w:tc>
        <w:tc>
          <w:tcPr>
            <w:tcW w:w="914" w:type="dxa"/>
            <w:tcBorders>
              <w:top w:val="single" w:sz="4" w:space="0" w:color="000000"/>
              <w:left w:val="single" w:sz="4" w:space="0" w:color="000000"/>
              <w:bottom w:val="single" w:sz="4" w:space="0" w:color="000000"/>
              <w:right w:val="single" w:sz="4" w:space="0" w:color="000000"/>
            </w:tcBorders>
          </w:tcPr>
          <w:p w14:paraId="1EEC354A" w14:textId="77777777" w:rsidR="0004095E" w:rsidRDefault="0004095E">
            <w:pPr>
              <w:spacing w:after="0"/>
              <w:rPr>
                <w:rFonts w:ascii="Arial" w:hAnsi="Arial" w:cs="Arial"/>
              </w:rPr>
            </w:pPr>
          </w:p>
          <w:p w14:paraId="66C52A9A" w14:textId="77777777" w:rsidR="0004095E" w:rsidRDefault="00000000">
            <w:pPr>
              <w:spacing w:after="0"/>
              <w:rPr>
                <w:rFonts w:ascii="Arial" w:hAnsi="Arial" w:cs="Arial"/>
              </w:rPr>
            </w:pPr>
            <w:r>
              <w:rPr>
                <w:rFonts w:ascii="Arial" w:hAnsi="Arial" w:cs="Arial"/>
              </w:rPr>
              <w:t xml:space="preserve">    3,5</w:t>
            </w:r>
          </w:p>
        </w:tc>
        <w:tc>
          <w:tcPr>
            <w:tcW w:w="1153" w:type="dxa"/>
            <w:tcBorders>
              <w:top w:val="single" w:sz="4" w:space="0" w:color="000000"/>
              <w:left w:val="single" w:sz="4" w:space="0" w:color="000000"/>
              <w:bottom w:val="single" w:sz="4" w:space="0" w:color="000000"/>
              <w:right w:val="single" w:sz="4" w:space="0" w:color="000000"/>
            </w:tcBorders>
          </w:tcPr>
          <w:p w14:paraId="3500442A" w14:textId="77777777" w:rsidR="0004095E" w:rsidRDefault="0004095E">
            <w:pPr>
              <w:spacing w:after="0"/>
              <w:rPr>
                <w:rFonts w:ascii="Arial" w:hAnsi="Arial" w:cs="Arial"/>
              </w:rPr>
            </w:pPr>
          </w:p>
          <w:p w14:paraId="6643E083" w14:textId="77777777" w:rsidR="0004095E" w:rsidRDefault="00000000">
            <w:pPr>
              <w:spacing w:after="0"/>
              <w:rPr>
                <w:rFonts w:ascii="Arial" w:hAnsi="Arial" w:cs="Arial"/>
              </w:rPr>
            </w:pPr>
            <w:r>
              <w:rPr>
                <w:rFonts w:ascii="Arial" w:hAnsi="Arial" w:cs="Arial"/>
              </w:rPr>
              <w:t xml:space="preserve">  26,52 €</w:t>
            </w:r>
          </w:p>
        </w:tc>
        <w:tc>
          <w:tcPr>
            <w:tcW w:w="1052" w:type="dxa"/>
            <w:tcBorders>
              <w:top w:val="single" w:sz="4" w:space="0" w:color="000000"/>
              <w:left w:val="single" w:sz="4" w:space="0" w:color="000000"/>
              <w:bottom w:val="single" w:sz="4" w:space="0" w:color="000000"/>
              <w:right w:val="single" w:sz="4" w:space="0" w:color="000000"/>
            </w:tcBorders>
          </w:tcPr>
          <w:p w14:paraId="5508F8F3" w14:textId="77777777" w:rsidR="0004095E" w:rsidRDefault="0004095E">
            <w:pPr>
              <w:spacing w:after="0"/>
              <w:rPr>
                <w:rFonts w:ascii="Arial" w:hAnsi="Arial" w:cs="Arial"/>
              </w:rPr>
            </w:pPr>
          </w:p>
        </w:tc>
      </w:tr>
      <w:tr w:rsidR="0004095E" w14:paraId="18C1AAF3" w14:textId="77777777">
        <w:tc>
          <w:tcPr>
            <w:tcW w:w="3688" w:type="dxa"/>
            <w:tcBorders>
              <w:top w:val="single" w:sz="4" w:space="0" w:color="000000"/>
              <w:left w:val="single" w:sz="4" w:space="0" w:color="000000"/>
              <w:bottom w:val="single" w:sz="4" w:space="0" w:color="000000"/>
              <w:right w:val="single" w:sz="4" w:space="0" w:color="000000"/>
            </w:tcBorders>
          </w:tcPr>
          <w:p w14:paraId="393A052A" w14:textId="77777777" w:rsidR="0004095E" w:rsidRDefault="0004095E">
            <w:pPr>
              <w:spacing w:after="0"/>
              <w:rPr>
                <w:rFonts w:ascii="Arial" w:hAnsi="Arial" w:cs="Arial"/>
                <w:b/>
              </w:rPr>
            </w:pPr>
          </w:p>
          <w:p w14:paraId="01E4E4A5" w14:textId="77777777" w:rsidR="0004095E" w:rsidRDefault="00000000">
            <w:pPr>
              <w:spacing w:after="0"/>
              <w:rPr>
                <w:rFonts w:ascii="Arial" w:hAnsi="Arial" w:cs="Arial"/>
              </w:rPr>
            </w:pPr>
            <w:r>
              <w:rPr>
                <w:rFonts w:ascii="Arial" w:hAnsi="Arial" w:cs="Arial"/>
                <w:b/>
              </w:rPr>
              <w:t>Gesamtsumme</w:t>
            </w:r>
          </w:p>
        </w:tc>
        <w:tc>
          <w:tcPr>
            <w:tcW w:w="1337" w:type="dxa"/>
            <w:tcBorders>
              <w:top w:val="single" w:sz="4" w:space="0" w:color="000000"/>
              <w:left w:val="single" w:sz="4" w:space="0" w:color="000000"/>
              <w:bottom w:val="single" w:sz="4" w:space="0" w:color="000000"/>
              <w:right w:val="single" w:sz="4" w:space="0" w:color="000000"/>
            </w:tcBorders>
          </w:tcPr>
          <w:p w14:paraId="45242CE3" w14:textId="77777777" w:rsidR="0004095E" w:rsidRDefault="0004095E">
            <w:pPr>
              <w:spacing w:after="0"/>
              <w:rPr>
                <w:rFonts w:ascii="Arial" w:hAnsi="Arial" w:cs="Arial"/>
              </w:rPr>
            </w:pPr>
          </w:p>
        </w:tc>
        <w:tc>
          <w:tcPr>
            <w:tcW w:w="1144" w:type="dxa"/>
            <w:tcBorders>
              <w:top w:val="single" w:sz="4" w:space="0" w:color="000000"/>
              <w:left w:val="single" w:sz="4" w:space="0" w:color="000000"/>
              <w:bottom w:val="single" w:sz="4" w:space="0" w:color="000000"/>
              <w:right w:val="single" w:sz="4" w:space="0" w:color="000000"/>
            </w:tcBorders>
          </w:tcPr>
          <w:p w14:paraId="17DADAFC" w14:textId="77777777" w:rsidR="0004095E" w:rsidRDefault="0004095E">
            <w:pPr>
              <w:spacing w:after="0"/>
              <w:rPr>
                <w:rFonts w:ascii="Arial" w:hAnsi="Arial" w:cs="Arial"/>
              </w:rPr>
            </w:pPr>
          </w:p>
        </w:tc>
        <w:tc>
          <w:tcPr>
            <w:tcW w:w="914" w:type="dxa"/>
            <w:tcBorders>
              <w:top w:val="single" w:sz="4" w:space="0" w:color="000000"/>
              <w:left w:val="single" w:sz="4" w:space="0" w:color="000000"/>
              <w:bottom w:val="single" w:sz="4" w:space="0" w:color="000000"/>
              <w:right w:val="single" w:sz="4" w:space="0" w:color="000000"/>
            </w:tcBorders>
          </w:tcPr>
          <w:p w14:paraId="420FA9D9" w14:textId="77777777" w:rsidR="0004095E" w:rsidRDefault="0004095E">
            <w:pPr>
              <w:spacing w:after="0"/>
              <w:rPr>
                <w:rFonts w:ascii="Arial" w:hAnsi="Arial" w:cs="Arial"/>
              </w:rPr>
            </w:pPr>
          </w:p>
        </w:tc>
        <w:tc>
          <w:tcPr>
            <w:tcW w:w="1153" w:type="dxa"/>
            <w:tcBorders>
              <w:top w:val="single" w:sz="4" w:space="0" w:color="000000"/>
              <w:left w:val="single" w:sz="4" w:space="0" w:color="000000"/>
              <w:bottom w:val="single" w:sz="4" w:space="0" w:color="000000"/>
              <w:right w:val="single" w:sz="4" w:space="0" w:color="000000"/>
            </w:tcBorders>
          </w:tcPr>
          <w:p w14:paraId="6DF3BB6D" w14:textId="77777777" w:rsidR="0004095E" w:rsidRDefault="0004095E">
            <w:pPr>
              <w:spacing w:after="0"/>
              <w:rPr>
                <w:rFonts w:ascii="Arial" w:hAnsi="Arial" w:cs="Arial"/>
              </w:rPr>
            </w:pPr>
          </w:p>
        </w:tc>
        <w:tc>
          <w:tcPr>
            <w:tcW w:w="1052" w:type="dxa"/>
            <w:tcBorders>
              <w:top w:val="single" w:sz="4" w:space="0" w:color="000000"/>
              <w:left w:val="single" w:sz="4" w:space="0" w:color="000000"/>
              <w:bottom w:val="single" w:sz="4" w:space="0" w:color="000000"/>
              <w:right w:val="single" w:sz="4" w:space="0" w:color="000000"/>
            </w:tcBorders>
          </w:tcPr>
          <w:p w14:paraId="3A6A3D62" w14:textId="77777777" w:rsidR="0004095E" w:rsidRDefault="0004095E">
            <w:pPr>
              <w:spacing w:after="0"/>
              <w:rPr>
                <w:rFonts w:ascii="Arial" w:hAnsi="Arial" w:cs="Arial"/>
              </w:rPr>
            </w:pPr>
          </w:p>
        </w:tc>
      </w:tr>
    </w:tbl>
    <w:p w14:paraId="58C7F7A7" w14:textId="77777777" w:rsidR="0004095E" w:rsidRDefault="0004095E">
      <w:pPr>
        <w:spacing w:after="0"/>
        <w:rPr>
          <w:rFonts w:ascii="Arial" w:hAnsi="Arial" w:cs="Arial"/>
        </w:rPr>
      </w:pPr>
    </w:p>
    <w:p w14:paraId="0A74B789" w14:textId="77777777" w:rsidR="0004095E" w:rsidRDefault="00000000">
      <w:pPr>
        <w:spacing w:after="0"/>
        <w:rPr>
          <w:rFonts w:ascii="Arial" w:hAnsi="Arial" w:cs="Arial"/>
        </w:rPr>
      </w:pPr>
      <w:r>
        <w:rPr>
          <w:rFonts w:ascii="Arial" w:hAnsi="Arial" w:cs="Arial"/>
        </w:rPr>
        <w:t>Impfstoffe werden auf Privatrezept verordnet und müssen mit der Apotheke abgerechnet werden. Die direkte Lieferung des Impfstoffes an unsere Praxis durch eine umliegende Apotheke sowie die Aufbewahrung im Kühlschrank unter temperaturkontrollierten Bedingungen ist kostenlos möglich.</w:t>
      </w:r>
    </w:p>
    <w:p w14:paraId="3AB1AB88" w14:textId="77777777" w:rsidR="0004095E" w:rsidRDefault="00000000">
      <w:pPr>
        <w:spacing w:after="0"/>
        <w:rPr>
          <w:rFonts w:ascii="Arial" w:hAnsi="Arial" w:cs="Arial"/>
        </w:rPr>
      </w:pPr>
      <w:r>
        <w:rPr>
          <w:rFonts w:ascii="Arial" w:hAnsi="Arial" w:cs="Arial"/>
        </w:rPr>
        <w:t xml:space="preserve">Es ist mir bekannt, dass diese Leistung(en) nicht zum Leistungskatalog der gesetzlichen Krankenversicherung/meiner privaten Krankenversicherung gehören und deshalb die Kosten von meiner Krankenversicherung evtl. nicht übernommen oder erstattet werden können. Die Arztrechnung ist mit den oben angegebenen Gesamtkosten von mir selbst zu bezahlen. </w:t>
      </w:r>
    </w:p>
    <w:p w14:paraId="4D0E530D" w14:textId="77777777" w:rsidR="0004095E" w:rsidRDefault="0004095E">
      <w:pPr>
        <w:spacing w:after="0"/>
        <w:rPr>
          <w:rFonts w:ascii="Arial" w:hAnsi="Arial" w:cs="Arial"/>
        </w:rPr>
      </w:pPr>
    </w:p>
    <w:p w14:paraId="399500F9" w14:textId="77777777" w:rsidR="0004095E" w:rsidRDefault="00000000">
      <w:pPr>
        <w:spacing w:after="0"/>
        <w:rPr>
          <w:rFonts w:ascii="Arial" w:hAnsi="Arial" w:cs="Arial"/>
        </w:rPr>
      </w:pPr>
      <w:r>
        <w:rPr>
          <w:rFonts w:ascii="Arial" w:hAnsi="Arial" w:cs="Arial"/>
        </w:rPr>
        <w:t>Ich habe ein Exemplar dieser Vereinbarung erhalten.</w:t>
      </w:r>
    </w:p>
    <w:p w14:paraId="245335D6" w14:textId="77777777" w:rsidR="0004095E" w:rsidRDefault="0004095E">
      <w:pPr>
        <w:spacing w:after="0"/>
        <w:rPr>
          <w:rFonts w:ascii="Arial" w:hAnsi="Arial" w:cs="Arial"/>
        </w:rPr>
      </w:pPr>
    </w:p>
    <w:p w14:paraId="2745235E" w14:textId="77777777" w:rsidR="0004095E" w:rsidRDefault="00000000">
      <w:pPr>
        <w:spacing w:after="0"/>
        <w:rPr>
          <w:rFonts w:ascii="Arial" w:hAnsi="Arial" w:cs="Arial"/>
          <w:b/>
        </w:rPr>
      </w:pPr>
      <w:r>
        <w:rPr>
          <w:rFonts w:ascii="Arial" w:hAnsi="Arial" w:cs="Arial"/>
          <w:b/>
        </w:rPr>
        <w:t>Bitte geben Sie die Unterlagen 3-5 Tage vor Ihrem Termin in der Praxis ab!</w:t>
      </w:r>
    </w:p>
    <w:p w14:paraId="226A91B6" w14:textId="77777777" w:rsidR="0004095E" w:rsidRDefault="0004095E">
      <w:pPr>
        <w:spacing w:after="0"/>
        <w:rPr>
          <w:rFonts w:ascii="Arial" w:hAnsi="Arial" w:cs="Arial"/>
        </w:rPr>
      </w:pPr>
    </w:p>
    <w:p w14:paraId="6D64AE4F" w14:textId="77777777" w:rsidR="0004095E" w:rsidRDefault="00000000">
      <w:pPr>
        <w:spacing w:after="0"/>
        <w:rPr>
          <w:rFonts w:ascii="Arial" w:hAnsi="Arial" w:cs="Arial"/>
        </w:rPr>
      </w:pPr>
      <w:r>
        <w:rPr>
          <w:rFonts w:ascii="Arial" w:hAnsi="Arial" w:cs="Arial"/>
        </w:rPr>
        <w:t>Ort, Datum: _________________________</w:t>
      </w:r>
    </w:p>
    <w:p w14:paraId="4A7FF992" w14:textId="77777777" w:rsidR="0004095E" w:rsidRDefault="0004095E">
      <w:pPr>
        <w:spacing w:after="0"/>
        <w:rPr>
          <w:rFonts w:ascii="Arial" w:hAnsi="Arial" w:cs="Arial"/>
        </w:rPr>
      </w:pPr>
    </w:p>
    <w:p w14:paraId="2A962D08" w14:textId="77777777" w:rsidR="0004095E" w:rsidRDefault="0004095E">
      <w:pPr>
        <w:spacing w:after="0"/>
        <w:rPr>
          <w:rFonts w:ascii="Arial" w:hAnsi="Arial" w:cs="Arial"/>
        </w:rPr>
      </w:pPr>
    </w:p>
    <w:p w14:paraId="5E4A6153" w14:textId="77777777" w:rsidR="0004095E" w:rsidRDefault="00000000">
      <w:pPr>
        <w:spacing w:after="0"/>
        <w:rPr>
          <w:rFonts w:ascii="Arial" w:hAnsi="Arial" w:cs="Arial"/>
        </w:rPr>
      </w:pPr>
      <w:r>
        <w:rPr>
          <w:rFonts w:ascii="Arial" w:hAnsi="Arial" w:cs="Arial"/>
        </w:rPr>
        <w:t>______________________________             _____________________________________</w:t>
      </w:r>
    </w:p>
    <w:p w14:paraId="668489B0" w14:textId="77777777" w:rsidR="0004095E" w:rsidRDefault="00000000">
      <w:pPr>
        <w:spacing w:after="0"/>
        <w:rPr>
          <w:sz w:val="12"/>
          <w:szCs w:val="12"/>
        </w:rPr>
      </w:pPr>
      <w:r>
        <w:rPr>
          <w:rFonts w:ascii="Arial" w:hAnsi="Arial" w:cs="Arial"/>
        </w:rPr>
        <w:t>Unterschrift Patient</w:t>
      </w:r>
      <w:r>
        <w:rPr>
          <w:rFonts w:ascii="Arial" w:hAnsi="Arial" w:cs="Arial"/>
        </w:rPr>
        <w:tab/>
      </w:r>
      <w:r>
        <w:rPr>
          <w:rFonts w:ascii="Arial" w:hAnsi="Arial" w:cs="Arial"/>
        </w:rPr>
        <w:tab/>
      </w:r>
      <w:r>
        <w:rPr>
          <w:rFonts w:ascii="Arial" w:hAnsi="Arial" w:cs="Arial"/>
        </w:rPr>
        <w:tab/>
      </w:r>
      <w:r>
        <w:rPr>
          <w:rFonts w:ascii="Arial" w:hAnsi="Arial" w:cs="Arial"/>
        </w:rPr>
        <w:tab/>
      </w:r>
      <w:proofErr w:type="gramStart"/>
      <w:r>
        <w:rPr>
          <w:rFonts w:ascii="Arial" w:hAnsi="Arial" w:cs="Arial"/>
        </w:rPr>
        <w:tab/>
        <w:t xml:space="preserve">  Unterschrift</w:t>
      </w:r>
      <w:proofErr w:type="gramEnd"/>
      <w:r>
        <w:rPr>
          <w:rFonts w:ascii="Arial" w:hAnsi="Arial" w:cs="Arial"/>
        </w:rPr>
        <w:t xml:space="preserve"> Arzt mit Stempel           </w:t>
      </w:r>
      <w:proofErr w:type="gramStart"/>
      <w:r>
        <w:rPr>
          <w:rFonts w:ascii="Arial" w:hAnsi="Arial" w:cs="Arial"/>
        </w:rPr>
        <w:t xml:space="preserve">   </w:t>
      </w:r>
      <w:r>
        <w:rPr>
          <w:rFonts w:ascii="Arial" w:hAnsi="Arial" w:cs="Arial"/>
          <w:sz w:val="12"/>
          <w:szCs w:val="12"/>
        </w:rPr>
        <w:t>(</w:t>
      </w:r>
      <w:proofErr w:type="gramEnd"/>
      <w:r>
        <w:rPr>
          <w:rFonts w:ascii="Arial" w:hAnsi="Arial" w:cs="Arial"/>
          <w:sz w:val="12"/>
          <w:szCs w:val="12"/>
        </w:rPr>
        <w:t>1/25)</w:t>
      </w:r>
    </w:p>
    <w:sectPr w:rsidR="0004095E">
      <w:headerReference w:type="even" r:id="rId6"/>
      <w:headerReference w:type="default" r:id="rId7"/>
      <w:headerReference w:type="first" r:id="rId8"/>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021A4" w14:textId="77777777" w:rsidR="00292C4C" w:rsidRDefault="00292C4C">
      <w:pPr>
        <w:spacing w:after="0" w:line="240" w:lineRule="auto"/>
      </w:pPr>
      <w:r>
        <w:separator/>
      </w:r>
    </w:p>
  </w:endnote>
  <w:endnote w:type="continuationSeparator" w:id="0">
    <w:p w14:paraId="53C8FC36" w14:textId="77777777" w:rsidR="00292C4C" w:rsidRDefault="0029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font>
  <w:font w:name="Liberation Sans">
    <w:altName w:val="Arial"/>
    <w:charset w:val="00"/>
    <w:family w:val="swiss"/>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0F29D" w14:textId="77777777" w:rsidR="00292C4C" w:rsidRDefault="00292C4C">
      <w:pPr>
        <w:spacing w:after="0" w:line="240" w:lineRule="auto"/>
      </w:pPr>
      <w:r>
        <w:separator/>
      </w:r>
    </w:p>
  </w:footnote>
  <w:footnote w:type="continuationSeparator" w:id="0">
    <w:p w14:paraId="0AC4CCB2" w14:textId="77777777" w:rsidR="00292C4C" w:rsidRDefault="0029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8D84" w14:textId="77777777" w:rsidR="0004095E" w:rsidRDefault="000409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3683" w14:textId="77777777" w:rsidR="0004095E" w:rsidRDefault="00000000">
    <w:pPr>
      <w:tabs>
        <w:tab w:val="center" w:pos="4536"/>
        <w:tab w:val="right" w:pos="9072"/>
      </w:tabs>
      <w:spacing w:after="0" w:line="240" w:lineRule="auto"/>
      <w:rPr>
        <w:rFonts w:ascii="Arial" w:eastAsia="Calibri" w:hAnsi="Arial" w:cs="Arial"/>
        <w:b/>
      </w:rPr>
    </w:pPr>
    <w:r>
      <w:rPr>
        <w:noProof/>
      </w:rPr>
      <mc:AlternateContent>
        <mc:Choice Requires="wps">
          <w:drawing>
            <wp:anchor distT="3810" distB="2540" distL="3810" distR="2540" simplePos="0" relativeHeight="251657216" behindDoc="1" locked="0" layoutInCell="1" allowOverlap="1" wp14:anchorId="0ED2D5EE" wp14:editId="4FF4340B">
              <wp:simplePos x="0" y="0"/>
              <wp:positionH relativeFrom="column">
                <wp:posOffset>3824605</wp:posOffset>
              </wp:positionH>
              <wp:positionV relativeFrom="paragraph">
                <wp:posOffset>-335280</wp:posOffset>
              </wp:positionV>
              <wp:extent cx="2790825" cy="2200275"/>
              <wp:effectExtent l="3810" t="3810" r="2540" b="2540"/>
              <wp:wrapNone/>
              <wp:docPr id="1" name="Textfeld 4"/>
              <wp:cNvGraphicFramePr/>
              <a:graphic xmlns:a="http://schemas.openxmlformats.org/drawingml/2006/main">
                <a:graphicData uri="http://schemas.microsoft.com/office/word/2010/wordprocessingShape">
                  <wps:wsp>
                    <wps:cNvSpPr/>
                    <wps:spPr>
                      <a:xfrm>
                        <a:off x="0" y="0"/>
                        <a:ext cx="2790720" cy="2200320"/>
                      </a:xfrm>
                      <a:prstGeom prst="rect">
                        <a:avLst/>
                      </a:prstGeom>
                      <a:solidFill>
                        <a:schemeClr val="lt1"/>
                      </a:solidFill>
                      <a:ln w="6350">
                        <a:solidFill>
                          <a:srgbClr val="FFFFFF"/>
                        </a:solidFill>
                        <a:round/>
                      </a:ln>
                    </wps:spPr>
                    <wps:style>
                      <a:lnRef idx="0">
                        <a:schemeClr val="accent1"/>
                      </a:lnRef>
                      <a:fillRef idx="0">
                        <a:schemeClr val="accent1"/>
                      </a:fillRef>
                      <a:effectRef idx="0">
                        <a:schemeClr val="accent1"/>
                      </a:effectRef>
                      <a:fontRef idx="minor"/>
                    </wps:style>
                    <wps:txbx>
                      <w:txbxContent>
                        <w:p w14:paraId="421D987F" w14:textId="77777777" w:rsidR="0004095E" w:rsidRDefault="00000000">
                          <w:pPr>
                            <w:pStyle w:val="Rahmeninhaltuser"/>
                          </w:pPr>
                          <w:r>
                            <w:rPr>
                              <w:color w:val="000000"/>
                            </w:rPr>
                            <w:t xml:space="preserve">        </w:t>
                          </w:r>
                          <w:r>
                            <w:rPr>
                              <w:noProof/>
                              <w:color w:val="000000"/>
                            </w:rPr>
                            <w:drawing>
                              <wp:inline distT="0" distB="0" distL="0" distR="0" wp14:anchorId="61B9A860" wp14:editId="2A7D61F0">
                                <wp:extent cx="2324100" cy="1619250"/>
                                <wp:effectExtent l="0" t="0" r="0" b="0"/>
                                <wp:docPr id="2" name="Bild 3" descr="C:\Users\Kasse\AppData\Local\Packages\Microsoft.Windows.Photos_8wekyb3d8bbwe\TempState\ShareServiceTempFolder\Praxislogo-Ne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3" descr="C:\Users\Kasse\AppData\Local\Packages\Microsoft.Windows.Photos_8wekyb3d8bbwe\TempState\ShareServiceTempFolder\Praxislogo-Neu.jpeg"/>
                                        <pic:cNvPicPr>
                                          <a:picLocks noChangeAspect="1" noChangeArrowheads="1"/>
                                        </pic:cNvPicPr>
                                      </pic:nvPicPr>
                                      <pic:blipFill>
                                        <a:blip r:embed="rId1"/>
                                        <a:srcRect t="19815" r="-119"/>
                                        <a:stretch>
                                          <a:fillRect/>
                                        </a:stretch>
                                      </pic:blipFill>
                                      <pic:spPr bwMode="auto">
                                        <a:xfrm>
                                          <a:off x="0" y="0"/>
                                          <a:ext cx="2324100" cy="1619250"/>
                                        </a:xfrm>
                                        <a:prstGeom prst="rect">
                                          <a:avLst/>
                                        </a:prstGeom>
                                        <a:noFill/>
                                      </pic:spPr>
                                    </pic:pic>
                                  </a:graphicData>
                                </a:graphic>
                              </wp:inline>
                            </w:drawing>
                          </w:r>
                        </w:p>
                      </w:txbxContent>
                    </wps:txbx>
                    <wps:bodyPr anchor="t">
                      <a:prstTxWarp prst="textNoShape">
                        <a:avLst/>
                      </a:prstTxWarp>
                      <a:noAutofit/>
                    </wps:bodyPr>
                  </wps:wsp>
                </a:graphicData>
              </a:graphic>
            </wp:anchor>
          </w:drawing>
        </mc:Choice>
        <mc:Fallback>
          <w:pict>
            <v:rect w14:anchorId="0ED2D5EE" id="Textfeld 4" o:spid="_x0000_s1026" style="position:absolute;margin-left:301.15pt;margin-top:-26.4pt;width:219.75pt;height:173.25pt;z-index:-251659264;visibility:visible;mso-wrap-style:square;mso-wrap-distance-left:.3pt;mso-wrap-distance-top:.3pt;mso-wrap-distance-right:.2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" fillcolor="white [3201]" strokecolor="white" strokeweight=".5pt">
              <v:stroke joinstyle="round"/>
              <v:textbox>
                <w:txbxContent>
                  <w:p w14:paraId="421D987F" w14:textId="77777777" w:rsidR="0004095E" w:rsidRDefault="00000000">
                    <w:pPr>
                      <w:pStyle w:val="Rahmeninhaltuser"/>
                    </w:pPr>
                    <w:r>
                      <w:rPr>
                        <w:color w:val="000000"/>
                      </w:rPr>
                      <w:t xml:space="preserve">        </w:t>
                    </w:r>
                    <w:r>
                      <w:rPr>
                        <w:noProof/>
                        <w:color w:val="000000"/>
                      </w:rPr>
                      <w:drawing>
                        <wp:inline distT="0" distB="0" distL="0" distR="0" wp14:anchorId="61B9A860" wp14:editId="2A7D61F0">
                          <wp:extent cx="2324100" cy="1619250"/>
                          <wp:effectExtent l="0" t="0" r="0" b="0"/>
                          <wp:docPr id="2" name="Bild 3" descr="C:\Users\Kasse\AppData\Local\Packages\Microsoft.Windows.Photos_8wekyb3d8bbwe\TempState\ShareServiceTempFolder\Praxislogo-Ne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3" descr="C:\Users\Kasse\AppData\Local\Packages\Microsoft.Windows.Photos_8wekyb3d8bbwe\TempState\ShareServiceTempFolder\Praxislogo-Neu.jpeg"/>
                                  <pic:cNvPicPr>
                                    <a:picLocks noChangeAspect="1" noChangeArrowheads="1"/>
                                  </pic:cNvPicPr>
                                </pic:nvPicPr>
                                <pic:blipFill>
                                  <a:blip r:embed="rId1"/>
                                  <a:srcRect t="19815" r="-119"/>
                                  <a:stretch>
                                    <a:fillRect/>
                                  </a:stretch>
                                </pic:blipFill>
                                <pic:spPr bwMode="auto">
                                  <a:xfrm>
                                    <a:off x="0" y="0"/>
                                    <a:ext cx="2324100" cy="1619250"/>
                                  </a:xfrm>
                                  <a:prstGeom prst="rect">
                                    <a:avLst/>
                                  </a:prstGeom>
                                  <a:noFill/>
                                </pic:spPr>
                              </pic:pic>
                            </a:graphicData>
                          </a:graphic>
                        </wp:inline>
                      </w:drawing>
                    </w:r>
                  </w:p>
                </w:txbxContent>
              </v:textbox>
            </v:rect>
          </w:pict>
        </mc:Fallback>
      </mc:AlternateContent>
    </w:r>
    <w:r>
      <w:rPr>
        <w:rFonts w:ascii="Arial" w:eastAsia="Calibri" w:hAnsi="Arial" w:cs="Arial"/>
        <w:b/>
      </w:rPr>
      <w:t xml:space="preserve">Dr. med. Susanne Strauß </w:t>
    </w:r>
  </w:p>
  <w:p w14:paraId="69C83526" w14:textId="77777777" w:rsidR="0004095E" w:rsidRDefault="00000000">
    <w:pPr>
      <w:tabs>
        <w:tab w:val="center" w:pos="4536"/>
        <w:tab w:val="right" w:pos="9072"/>
      </w:tabs>
      <w:spacing w:after="0" w:line="240" w:lineRule="auto"/>
      <w:rPr>
        <w:rFonts w:ascii="Arial" w:eastAsia="Calibri" w:hAnsi="Arial" w:cs="Arial"/>
        <w:b/>
      </w:rPr>
    </w:pPr>
    <w:r>
      <w:rPr>
        <w:rFonts w:ascii="Arial" w:eastAsia="Calibri" w:hAnsi="Arial" w:cs="Arial"/>
        <w:b/>
      </w:rPr>
      <w:t>Darna Brandes</w:t>
    </w:r>
  </w:p>
  <w:p w14:paraId="40ABF2C8" w14:textId="77777777" w:rsidR="0004095E" w:rsidRDefault="00000000">
    <w:pPr>
      <w:tabs>
        <w:tab w:val="center" w:pos="4536"/>
        <w:tab w:val="right" w:pos="9072"/>
      </w:tabs>
      <w:spacing w:after="0" w:line="240" w:lineRule="auto"/>
      <w:rPr>
        <w:rFonts w:ascii="Arial" w:eastAsia="Calibri" w:hAnsi="Arial" w:cs="Arial"/>
      </w:rPr>
    </w:pPr>
    <w:r>
      <w:rPr>
        <w:rFonts w:ascii="Arial" w:eastAsia="Calibri" w:hAnsi="Arial" w:cs="Arial"/>
      </w:rPr>
      <w:tab/>
    </w:r>
    <w:r>
      <w:rPr>
        <w:rFonts w:ascii="Arial" w:eastAsia="Calibri" w:hAnsi="Arial" w:cs="Arial"/>
      </w:rPr>
      <w:tab/>
    </w:r>
  </w:p>
  <w:p w14:paraId="1F8DC5CA" w14:textId="77777777" w:rsidR="0004095E" w:rsidRDefault="00000000">
    <w:pPr>
      <w:spacing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Fachärztinnen für Allgemeinmedizin</w:t>
    </w:r>
    <w:r>
      <w:rPr>
        <w:rFonts w:ascii="Arial" w:eastAsia="Times New Roman" w:hAnsi="Arial" w:cs="Arial"/>
        <w:sz w:val="24"/>
        <w:szCs w:val="24"/>
        <w:lang w:eastAsia="de-DE"/>
      </w:rPr>
      <w:tab/>
    </w:r>
  </w:p>
  <w:p w14:paraId="1CE995C6" w14:textId="77777777" w:rsidR="0004095E" w:rsidRDefault="00000000">
    <w:pPr>
      <w:spacing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 xml:space="preserve">Im </w:t>
    </w:r>
    <w:proofErr w:type="spellStart"/>
    <w:r>
      <w:rPr>
        <w:rFonts w:ascii="Arial" w:eastAsia="Times New Roman" w:hAnsi="Arial" w:cs="Arial"/>
        <w:sz w:val="24"/>
        <w:szCs w:val="24"/>
        <w:lang w:eastAsia="de-DE"/>
      </w:rPr>
      <w:t>Heidhorn</w:t>
    </w:r>
    <w:proofErr w:type="spellEnd"/>
    <w:r>
      <w:rPr>
        <w:rFonts w:ascii="Arial" w:eastAsia="Times New Roman" w:hAnsi="Arial" w:cs="Arial"/>
        <w:sz w:val="24"/>
        <w:szCs w:val="24"/>
        <w:lang w:eastAsia="de-DE"/>
      </w:rPr>
      <w:t xml:space="preserve"> 3g, 27389 </w:t>
    </w:r>
    <w:proofErr w:type="spellStart"/>
    <w:r>
      <w:rPr>
        <w:rFonts w:ascii="Arial" w:eastAsia="Times New Roman" w:hAnsi="Arial" w:cs="Arial"/>
        <w:sz w:val="24"/>
        <w:szCs w:val="24"/>
        <w:lang w:eastAsia="de-DE"/>
      </w:rPr>
      <w:t>Lauenbrück</w:t>
    </w:r>
    <w:proofErr w:type="spellEnd"/>
    <w:r>
      <w:rPr>
        <w:rFonts w:ascii="Arial" w:eastAsia="Times New Roman" w:hAnsi="Arial" w:cs="Arial"/>
        <w:sz w:val="24"/>
        <w:szCs w:val="24"/>
        <w:lang w:eastAsia="de-DE"/>
      </w:rPr>
      <w:t xml:space="preserve"> </w:t>
    </w:r>
    <w:r>
      <w:rPr>
        <w:rFonts w:ascii="Arial" w:eastAsia="Times New Roman" w:hAnsi="Arial" w:cs="Arial"/>
        <w:sz w:val="24"/>
        <w:szCs w:val="24"/>
        <w:lang w:eastAsia="de-DE"/>
      </w:rPr>
      <w:tab/>
    </w:r>
    <w:r>
      <w:rPr>
        <w:rFonts w:ascii="Arial" w:eastAsia="Times New Roman" w:hAnsi="Arial" w:cs="Arial"/>
        <w:sz w:val="24"/>
        <w:szCs w:val="24"/>
        <w:lang w:eastAsia="de-DE"/>
      </w:rPr>
      <w:tab/>
    </w:r>
    <w:r>
      <w:rPr>
        <w:rFonts w:ascii="Arial" w:eastAsia="Times New Roman" w:hAnsi="Arial" w:cs="Arial"/>
        <w:sz w:val="24"/>
        <w:szCs w:val="24"/>
        <w:lang w:eastAsia="de-DE"/>
      </w:rPr>
      <w:tab/>
    </w:r>
    <w:r>
      <w:rPr>
        <w:rFonts w:ascii="Arial" w:eastAsia="Times New Roman" w:hAnsi="Arial" w:cs="Arial"/>
        <w:sz w:val="24"/>
        <w:szCs w:val="24"/>
        <w:lang w:eastAsia="de-DE"/>
      </w:rPr>
      <w:tab/>
    </w:r>
  </w:p>
  <w:p w14:paraId="48239A08" w14:textId="77777777" w:rsidR="0004095E" w:rsidRDefault="00000000">
    <w:pPr>
      <w:pStyle w:val="Kopfzeile"/>
      <w:rPr>
        <w:rFonts w:ascii="Arial" w:eastAsia="Times New Roman" w:hAnsi="Arial" w:cs="Arial"/>
        <w:sz w:val="24"/>
        <w:szCs w:val="24"/>
        <w:lang w:eastAsia="de-DE"/>
      </w:rPr>
    </w:pPr>
    <w:r>
      <w:rPr>
        <w:rFonts w:ascii="Arial" w:eastAsia="Times New Roman" w:hAnsi="Arial" w:cs="Arial"/>
        <w:sz w:val="24"/>
        <w:szCs w:val="24"/>
        <w:lang w:eastAsia="de-DE"/>
      </w:rPr>
      <w:t>Tel. 04267/766 3000 Fax: 04267/766 3009</w:t>
    </w:r>
  </w:p>
  <w:p w14:paraId="18D8FB3A" w14:textId="77777777" w:rsidR="0004095E" w:rsidRDefault="0004095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B22FB" w14:textId="77777777" w:rsidR="0004095E" w:rsidRDefault="00000000">
    <w:pPr>
      <w:tabs>
        <w:tab w:val="center" w:pos="4536"/>
        <w:tab w:val="right" w:pos="9072"/>
      </w:tabs>
      <w:spacing w:after="0" w:line="240" w:lineRule="auto"/>
      <w:rPr>
        <w:rFonts w:ascii="Arial" w:eastAsia="Calibri" w:hAnsi="Arial" w:cs="Arial"/>
        <w:b/>
      </w:rPr>
    </w:pPr>
    <w:r>
      <w:rPr>
        <w:noProof/>
      </w:rPr>
      <mc:AlternateContent>
        <mc:Choice Requires="wps">
          <w:drawing>
            <wp:anchor distT="3810" distB="2540" distL="3810" distR="2540" simplePos="0" relativeHeight="251658240" behindDoc="1" locked="0" layoutInCell="1" allowOverlap="1" wp14:anchorId="0ED2D5EE" wp14:editId="667D7332">
              <wp:simplePos x="0" y="0"/>
              <wp:positionH relativeFrom="column">
                <wp:posOffset>3824605</wp:posOffset>
              </wp:positionH>
              <wp:positionV relativeFrom="paragraph">
                <wp:posOffset>-335280</wp:posOffset>
              </wp:positionV>
              <wp:extent cx="2790825" cy="2200275"/>
              <wp:effectExtent l="3810" t="3810" r="2540" b="2540"/>
              <wp:wrapNone/>
              <wp:docPr id="4" name="Textfeld 4"/>
              <wp:cNvGraphicFramePr/>
              <a:graphic xmlns:a="http://schemas.openxmlformats.org/drawingml/2006/main">
                <a:graphicData uri="http://schemas.microsoft.com/office/word/2010/wordprocessingShape">
                  <wps:wsp>
                    <wps:cNvSpPr/>
                    <wps:spPr>
                      <a:xfrm>
                        <a:off x="0" y="0"/>
                        <a:ext cx="2790720" cy="2200320"/>
                      </a:xfrm>
                      <a:prstGeom prst="rect">
                        <a:avLst/>
                      </a:prstGeom>
                      <a:solidFill>
                        <a:schemeClr val="lt1"/>
                      </a:solidFill>
                      <a:ln w="6350">
                        <a:solidFill>
                          <a:srgbClr val="FFFFFF"/>
                        </a:solidFill>
                        <a:round/>
                      </a:ln>
                    </wps:spPr>
                    <wps:style>
                      <a:lnRef idx="0">
                        <a:schemeClr val="accent1"/>
                      </a:lnRef>
                      <a:fillRef idx="0">
                        <a:schemeClr val="accent1"/>
                      </a:fillRef>
                      <a:effectRef idx="0">
                        <a:schemeClr val="accent1"/>
                      </a:effectRef>
                      <a:fontRef idx="minor"/>
                    </wps:style>
                    <wps:txbx>
                      <w:txbxContent>
                        <w:p w14:paraId="5CA6F1B9" w14:textId="77777777" w:rsidR="0004095E" w:rsidRDefault="00000000">
                          <w:pPr>
                            <w:pStyle w:val="Rahmeninhaltuser"/>
                          </w:pPr>
                          <w:r>
                            <w:rPr>
                              <w:color w:val="000000"/>
                            </w:rPr>
                            <w:t xml:space="preserve">        </w:t>
                          </w:r>
                          <w:r>
                            <w:rPr>
                              <w:noProof/>
                              <w:color w:val="000000"/>
                            </w:rPr>
                            <w:drawing>
                              <wp:inline distT="0" distB="0" distL="0" distR="0" wp14:anchorId="2722FFB8" wp14:editId="04B8ECEC">
                                <wp:extent cx="2324100" cy="1619250"/>
                                <wp:effectExtent l="0" t="0" r="0" b="0"/>
                                <wp:docPr id="5" name="Bild 3" descr="C:\Users\Kasse\AppData\Local\Packages\Microsoft.Windows.Photos_8wekyb3d8bbwe\TempState\ShareServiceTempFolder\Praxislogo-Ne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3" descr="C:\Users\Kasse\AppData\Local\Packages\Microsoft.Windows.Photos_8wekyb3d8bbwe\TempState\ShareServiceTempFolder\Praxislogo-Neu.jpeg"/>
                                        <pic:cNvPicPr>
                                          <a:picLocks noChangeAspect="1" noChangeArrowheads="1"/>
                                        </pic:cNvPicPr>
                                      </pic:nvPicPr>
                                      <pic:blipFill>
                                        <a:blip r:embed="rId1"/>
                                        <a:srcRect t="19815" r="-119"/>
                                        <a:stretch>
                                          <a:fillRect/>
                                        </a:stretch>
                                      </pic:blipFill>
                                      <pic:spPr bwMode="auto">
                                        <a:xfrm>
                                          <a:off x="0" y="0"/>
                                          <a:ext cx="2324100" cy="1619250"/>
                                        </a:xfrm>
                                        <a:prstGeom prst="rect">
                                          <a:avLst/>
                                        </a:prstGeom>
                                        <a:noFill/>
                                      </pic:spPr>
                                    </pic:pic>
                                  </a:graphicData>
                                </a:graphic>
                              </wp:inline>
                            </w:drawing>
                          </w:r>
                        </w:p>
                      </w:txbxContent>
                    </wps:txbx>
                    <wps:bodyPr anchor="t">
                      <a:prstTxWarp prst="textNoShape">
                        <a:avLst/>
                      </a:prstTxWarp>
                      <a:noAutofit/>
                    </wps:bodyPr>
                  </wps:wsp>
                </a:graphicData>
              </a:graphic>
            </wp:anchor>
          </w:drawing>
        </mc:Choice>
        <mc:Fallback>
          <w:pict>
            <v:rect w14:anchorId="0ED2D5EE" id="_x0000_s1027" style="position:absolute;margin-left:301.15pt;margin-top:-26.4pt;width:219.75pt;height:173.25pt;z-index:-251658240;visibility:visible;mso-wrap-style:square;mso-wrap-distance-left:.3pt;mso-wrap-distance-top:.3pt;mso-wrap-distance-right:.2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" fillcolor="white [3201]" strokecolor="white" strokeweight=".5pt">
              <v:stroke joinstyle="round"/>
              <v:textbox>
                <w:txbxContent>
                  <w:p w14:paraId="5CA6F1B9" w14:textId="77777777" w:rsidR="0004095E" w:rsidRDefault="00000000">
                    <w:pPr>
                      <w:pStyle w:val="Rahmeninhaltuser"/>
                    </w:pPr>
                    <w:r>
                      <w:rPr>
                        <w:color w:val="000000"/>
                      </w:rPr>
                      <w:t xml:space="preserve">        </w:t>
                    </w:r>
                    <w:r>
                      <w:rPr>
                        <w:noProof/>
                        <w:color w:val="000000"/>
                      </w:rPr>
                      <w:drawing>
                        <wp:inline distT="0" distB="0" distL="0" distR="0" wp14:anchorId="2722FFB8" wp14:editId="04B8ECEC">
                          <wp:extent cx="2324100" cy="1619250"/>
                          <wp:effectExtent l="0" t="0" r="0" b="0"/>
                          <wp:docPr id="5" name="Bild 3" descr="C:\Users\Kasse\AppData\Local\Packages\Microsoft.Windows.Photos_8wekyb3d8bbwe\TempState\ShareServiceTempFolder\Praxislogo-Ne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3" descr="C:\Users\Kasse\AppData\Local\Packages\Microsoft.Windows.Photos_8wekyb3d8bbwe\TempState\ShareServiceTempFolder\Praxislogo-Neu.jpeg"/>
                                  <pic:cNvPicPr>
                                    <a:picLocks noChangeAspect="1" noChangeArrowheads="1"/>
                                  </pic:cNvPicPr>
                                </pic:nvPicPr>
                                <pic:blipFill>
                                  <a:blip r:embed="rId1"/>
                                  <a:srcRect t="19815" r="-119"/>
                                  <a:stretch>
                                    <a:fillRect/>
                                  </a:stretch>
                                </pic:blipFill>
                                <pic:spPr bwMode="auto">
                                  <a:xfrm>
                                    <a:off x="0" y="0"/>
                                    <a:ext cx="2324100" cy="1619250"/>
                                  </a:xfrm>
                                  <a:prstGeom prst="rect">
                                    <a:avLst/>
                                  </a:prstGeom>
                                  <a:noFill/>
                                </pic:spPr>
                              </pic:pic>
                            </a:graphicData>
                          </a:graphic>
                        </wp:inline>
                      </w:drawing>
                    </w:r>
                  </w:p>
                </w:txbxContent>
              </v:textbox>
            </v:rect>
          </w:pict>
        </mc:Fallback>
      </mc:AlternateContent>
    </w:r>
    <w:r>
      <w:rPr>
        <w:rFonts w:ascii="Arial" w:eastAsia="Calibri" w:hAnsi="Arial" w:cs="Arial"/>
        <w:b/>
      </w:rPr>
      <w:t xml:space="preserve">Dr. med. Susanne Strauß </w:t>
    </w:r>
  </w:p>
  <w:p w14:paraId="29D9B3CD" w14:textId="77777777" w:rsidR="0004095E" w:rsidRDefault="00000000">
    <w:pPr>
      <w:tabs>
        <w:tab w:val="center" w:pos="4536"/>
        <w:tab w:val="right" w:pos="9072"/>
      </w:tabs>
      <w:spacing w:after="0" w:line="240" w:lineRule="auto"/>
      <w:rPr>
        <w:rFonts w:ascii="Arial" w:eastAsia="Calibri" w:hAnsi="Arial" w:cs="Arial"/>
        <w:b/>
      </w:rPr>
    </w:pPr>
    <w:r>
      <w:rPr>
        <w:rFonts w:ascii="Arial" w:eastAsia="Calibri" w:hAnsi="Arial" w:cs="Arial"/>
        <w:b/>
      </w:rPr>
      <w:t>Darna Brandes</w:t>
    </w:r>
  </w:p>
  <w:p w14:paraId="1FD3974A" w14:textId="77777777" w:rsidR="0004095E" w:rsidRDefault="00000000">
    <w:pPr>
      <w:tabs>
        <w:tab w:val="center" w:pos="4536"/>
        <w:tab w:val="right" w:pos="9072"/>
      </w:tabs>
      <w:spacing w:after="0" w:line="240" w:lineRule="auto"/>
      <w:rPr>
        <w:rFonts w:ascii="Arial" w:eastAsia="Calibri" w:hAnsi="Arial" w:cs="Arial"/>
      </w:rPr>
    </w:pPr>
    <w:r>
      <w:rPr>
        <w:rFonts w:ascii="Arial" w:eastAsia="Calibri" w:hAnsi="Arial" w:cs="Arial"/>
      </w:rPr>
      <w:tab/>
    </w:r>
    <w:r>
      <w:rPr>
        <w:rFonts w:ascii="Arial" w:eastAsia="Calibri" w:hAnsi="Arial" w:cs="Arial"/>
      </w:rPr>
      <w:tab/>
    </w:r>
  </w:p>
  <w:p w14:paraId="135FC73B" w14:textId="77777777" w:rsidR="0004095E" w:rsidRDefault="00000000">
    <w:pPr>
      <w:spacing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Fachärztinnen für Allgemeinmedizin</w:t>
    </w:r>
    <w:r>
      <w:rPr>
        <w:rFonts w:ascii="Arial" w:eastAsia="Times New Roman" w:hAnsi="Arial" w:cs="Arial"/>
        <w:sz w:val="24"/>
        <w:szCs w:val="24"/>
        <w:lang w:eastAsia="de-DE"/>
      </w:rPr>
      <w:tab/>
    </w:r>
  </w:p>
  <w:p w14:paraId="5C6AD1A3" w14:textId="77777777" w:rsidR="0004095E" w:rsidRDefault="00000000">
    <w:pPr>
      <w:spacing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 xml:space="preserve">Im </w:t>
    </w:r>
    <w:proofErr w:type="spellStart"/>
    <w:r>
      <w:rPr>
        <w:rFonts w:ascii="Arial" w:eastAsia="Times New Roman" w:hAnsi="Arial" w:cs="Arial"/>
        <w:sz w:val="24"/>
        <w:szCs w:val="24"/>
        <w:lang w:eastAsia="de-DE"/>
      </w:rPr>
      <w:t>Heidhorn</w:t>
    </w:r>
    <w:proofErr w:type="spellEnd"/>
    <w:r>
      <w:rPr>
        <w:rFonts w:ascii="Arial" w:eastAsia="Times New Roman" w:hAnsi="Arial" w:cs="Arial"/>
        <w:sz w:val="24"/>
        <w:szCs w:val="24"/>
        <w:lang w:eastAsia="de-DE"/>
      </w:rPr>
      <w:t xml:space="preserve"> 3g, 27389 </w:t>
    </w:r>
    <w:proofErr w:type="spellStart"/>
    <w:r>
      <w:rPr>
        <w:rFonts w:ascii="Arial" w:eastAsia="Times New Roman" w:hAnsi="Arial" w:cs="Arial"/>
        <w:sz w:val="24"/>
        <w:szCs w:val="24"/>
        <w:lang w:eastAsia="de-DE"/>
      </w:rPr>
      <w:t>Lauenbrück</w:t>
    </w:r>
    <w:proofErr w:type="spellEnd"/>
    <w:r>
      <w:rPr>
        <w:rFonts w:ascii="Arial" w:eastAsia="Times New Roman" w:hAnsi="Arial" w:cs="Arial"/>
        <w:sz w:val="24"/>
        <w:szCs w:val="24"/>
        <w:lang w:eastAsia="de-DE"/>
      </w:rPr>
      <w:t xml:space="preserve"> </w:t>
    </w:r>
    <w:r>
      <w:rPr>
        <w:rFonts w:ascii="Arial" w:eastAsia="Times New Roman" w:hAnsi="Arial" w:cs="Arial"/>
        <w:sz w:val="24"/>
        <w:szCs w:val="24"/>
        <w:lang w:eastAsia="de-DE"/>
      </w:rPr>
      <w:tab/>
    </w:r>
    <w:r>
      <w:rPr>
        <w:rFonts w:ascii="Arial" w:eastAsia="Times New Roman" w:hAnsi="Arial" w:cs="Arial"/>
        <w:sz w:val="24"/>
        <w:szCs w:val="24"/>
        <w:lang w:eastAsia="de-DE"/>
      </w:rPr>
      <w:tab/>
    </w:r>
    <w:r>
      <w:rPr>
        <w:rFonts w:ascii="Arial" w:eastAsia="Times New Roman" w:hAnsi="Arial" w:cs="Arial"/>
        <w:sz w:val="24"/>
        <w:szCs w:val="24"/>
        <w:lang w:eastAsia="de-DE"/>
      </w:rPr>
      <w:tab/>
    </w:r>
    <w:r>
      <w:rPr>
        <w:rFonts w:ascii="Arial" w:eastAsia="Times New Roman" w:hAnsi="Arial" w:cs="Arial"/>
        <w:sz w:val="24"/>
        <w:szCs w:val="24"/>
        <w:lang w:eastAsia="de-DE"/>
      </w:rPr>
      <w:tab/>
    </w:r>
  </w:p>
  <w:p w14:paraId="08F944B1" w14:textId="77777777" w:rsidR="0004095E" w:rsidRDefault="00000000">
    <w:pPr>
      <w:pStyle w:val="Kopfzeile"/>
      <w:rPr>
        <w:rFonts w:ascii="Arial" w:eastAsia="Times New Roman" w:hAnsi="Arial" w:cs="Arial"/>
        <w:sz w:val="24"/>
        <w:szCs w:val="24"/>
        <w:lang w:eastAsia="de-DE"/>
      </w:rPr>
    </w:pPr>
    <w:r>
      <w:rPr>
        <w:rFonts w:ascii="Arial" w:eastAsia="Times New Roman" w:hAnsi="Arial" w:cs="Arial"/>
        <w:sz w:val="24"/>
        <w:szCs w:val="24"/>
        <w:lang w:eastAsia="de-DE"/>
      </w:rPr>
      <w:t>Tel. 04267/766 3000 Fax: 04267/766 3009</w:t>
    </w:r>
  </w:p>
  <w:p w14:paraId="5DCCF20C" w14:textId="77777777" w:rsidR="0004095E" w:rsidRDefault="0004095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5E"/>
    <w:rsid w:val="0004095E"/>
    <w:rsid w:val="00292C4C"/>
    <w:rsid w:val="00C461DA"/>
    <w:rsid w:val="00DC5229"/>
    <w:rsid w:val="00E36F94"/>
    <w:rsid w:val="00F6229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2302"/>
  <w15:docId w15:val="{58C12D7E-1D5C-4BB2-A2FF-FE50DCC88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1624E0"/>
  </w:style>
  <w:style w:type="character" w:customStyle="1" w:styleId="FuzeileZchn">
    <w:name w:val="Fußzeile Zchn"/>
    <w:basedOn w:val="Absatz-Standardschriftart"/>
    <w:link w:val="Fuzeile"/>
    <w:uiPriority w:val="99"/>
    <w:qFormat/>
    <w:rsid w:val="001624E0"/>
  </w:style>
  <w:style w:type="character" w:customStyle="1" w:styleId="SprechblasentextZchn">
    <w:name w:val="Sprechblasentext Zchn"/>
    <w:basedOn w:val="Absatz-Standardschriftart"/>
    <w:link w:val="Sprechblasentext"/>
    <w:uiPriority w:val="99"/>
    <w:semiHidden/>
    <w:qFormat/>
    <w:rsid w:val="00C13104"/>
    <w:rPr>
      <w:rFonts w:ascii="Tahoma" w:hAnsi="Tahoma" w:cs="Tahoma"/>
      <w:sz w:val="16"/>
      <w:szCs w:val="16"/>
    </w:rPr>
  </w:style>
  <w:style w:type="character" w:styleId="Hyperlink">
    <w:name w:val="Hyperlink"/>
    <w:rPr>
      <w:color w:val="000080"/>
      <w:u w:val="single"/>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Arial"/>
    </w:rPr>
  </w:style>
  <w:style w:type="paragraph" w:customStyle="1" w:styleId="berschriftuser">
    <w:name w:val="Überschrift (user)"/>
    <w:basedOn w:val="Standard"/>
    <w:next w:val="Textkrper"/>
    <w:qFormat/>
    <w:pPr>
      <w:keepNext/>
      <w:spacing w:before="240" w:after="120"/>
    </w:pPr>
    <w:rPr>
      <w:rFonts w:ascii="Liberation Sans" w:eastAsia="Microsoft YaHei" w:hAnsi="Liberation Sans" w:cs="Lucida Sans"/>
      <w:sz w:val="28"/>
      <w:szCs w:val="28"/>
    </w:rPr>
  </w:style>
  <w:style w:type="paragraph" w:customStyle="1" w:styleId="Verzeichnisuser">
    <w:name w:val="Verzeichnis (user)"/>
    <w:basedOn w:val="Standard"/>
    <w:qFormat/>
    <w:pPr>
      <w:suppressLineNumbers/>
    </w:pPr>
    <w:rPr>
      <w:rFonts w:cs="Lucida Sans"/>
    </w:rPr>
  </w:style>
  <w:style w:type="paragraph" w:customStyle="1" w:styleId="Kopf-undFuzeile">
    <w:name w:val="Kopf- und Fußzeile"/>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rsid w:val="001624E0"/>
    <w:pPr>
      <w:tabs>
        <w:tab w:val="center" w:pos="4536"/>
        <w:tab w:val="right" w:pos="9072"/>
      </w:tabs>
      <w:spacing w:after="0" w:line="240" w:lineRule="auto"/>
    </w:pPr>
  </w:style>
  <w:style w:type="paragraph" w:styleId="Fuzeile">
    <w:name w:val="footer"/>
    <w:basedOn w:val="Standard"/>
    <w:link w:val="FuzeileZchn"/>
    <w:uiPriority w:val="99"/>
    <w:unhideWhenUsed/>
    <w:rsid w:val="001624E0"/>
    <w:pPr>
      <w:tabs>
        <w:tab w:val="center" w:pos="4536"/>
        <w:tab w:val="right" w:pos="9072"/>
      </w:tabs>
      <w:spacing w:after="0" w:line="240" w:lineRule="auto"/>
    </w:pPr>
  </w:style>
  <w:style w:type="paragraph" w:styleId="StandardWeb">
    <w:name w:val="Normal (Web)"/>
    <w:basedOn w:val="Standard"/>
    <w:uiPriority w:val="99"/>
    <w:semiHidden/>
    <w:unhideWhenUsed/>
    <w:qFormat/>
    <w:rsid w:val="001624E0"/>
    <w:rPr>
      <w:rFonts w:ascii="Times New Roman" w:hAnsi="Times New Roman" w:cs="Times New Roman"/>
      <w:sz w:val="24"/>
      <w:szCs w:val="24"/>
    </w:rPr>
  </w:style>
  <w:style w:type="paragraph" w:styleId="Sprechblasentext">
    <w:name w:val="Balloon Text"/>
    <w:basedOn w:val="Standard"/>
    <w:link w:val="SprechblasentextZchn"/>
    <w:uiPriority w:val="99"/>
    <w:semiHidden/>
    <w:unhideWhenUsed/>
    <w:qFormat/>
    <w:rsid w:val="00C13104"/>
    <w:pPr>
      <w:spacing w:after="0" w:line="240" w:lineRule="auto"/>
    </w:pPr>
    <w:rPr>
      <w:rFonts w:ascii="Tahoma" w:hAnsi="Tahoma" w:cs="Tahoma"/>
      <w:sz w:val="16"/>
      <w:szCs w:val="16"/>
    </w:rPr>
  </w:style>
  <w:style w:type="paragraph" w:customStyle="1" w:styleId="Rahmeninhaltuser">
    <w:name w:val="Rahmeninhalt (user)"/>
    <w:basedOn w:val="Standard"/>
    <w:qFormat/>
  </w:style>
  <w:style w:type="paragraph" w:customStyle="1" w:styleId="Rahmeninhalt">
    <w:name w:val="Rahmeninhalt"/>
    <w:basedOn w:val="Standar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1583</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Praxis</dc:creator>
  <dc:description/>
  <cp:lastModifiedBy>Darna Brandes</cp:lastModifiedBy>
  <cp:revision>2</cp:revision>
  <cp:lastPrinted>2024-01-15T13:17:00Z</cp:lastPrinted>
  <dcterms:created xsi:type="dcterms:W3CDTF">2026-10-21T13:19:00Z</dcterms:created>
  <dcterms:modified xsi:type="dcterms:W3CDTF">2026-10-21T13:19:00Z</dcterms:modified>
  <dc:language>de-DE</dc:language>
</cp:coreProperties>
</file>